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tabs>
          <w:tab w:val="right" w:pos="9492"/>
          <w:tab w:val="clear" w:pos="4536"/>
          <w:tab w:val="clear" w:pos="9072"/>
        </w:tabs>
        <w:snapToGrid w:val="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3GPP TSG RAN WG1 Meeting #</w:t>
      </w:r>
      <w:r>
        <w:rPr>
          <w:rFonts w:eastAsia="宋体" w:cs="Arial"/>
          <w:sz w:val="22"/>
          <w:szCs w:val="22"/>
          <w:lang w:eastAsia="zh-CN"/>
        </w:rPr>
        <w:t>114bis</w:t>
      </w:r>
      <w:r>
        <w:rPr>
          <w:rFonts w:eastAsia="宋体" w:cs="Arial"/>
          <w:sz w:val="23"/>
          <w:szCs w:val="23"/>
          <w:lang w:eastAsia="zh-CN"/>
        </w:rPr>
        <w:tab/>
      </w:r>
      <w:r>
        <w:rPr>
          <w:rFonts w:cs="Arial"/>
          <w:sz w:val="22"/>
          <w:szCs w:val="22"/>
          <w:lang w:eastAsia="ja-JP"/>
        </w:rPr>
        <w:t>R1-</w:t>
      </w:r>
      <w:r>
        <w:rPr>
          <w:rFonts w:cs="Arial"/>
          <w:sz w:val="22"/>
          <w:szCs w:val="22"/>
        </w:rPr>
        <w:t>2309027</w:t>
      </w:r>
    </w:p>
    <w:p>
      <w:pPr>
        <w:tabs>
          <w:tab w:val="center" w:pos="4536"/>
          <w:tab w:val="right" w:pos="9072"/>
        </w:tabs>
        <w:rPr>
          <w:rFonts w:ascii="Arial" w:hAnsi="Arial" w:eastAsia="宋体" w:cs="Arial"/>
          <w:b/>
          <w:bCs/>
          <w:sz w:val="22"/>
        </w:rPr>
      </w:pPr>
      <w:r>
        <w:rPr>
          <w:rFonts w:ascii="Arial" w:hAnsi="Arial" w:eastAsia="宋体" w:cs="Arial"/>
          <w:b/>
          <w:sz w:val="22"/>
        </w:rPr>
        <w:t>Xiamen</w:t>
      </w:r>
      <w:r>
        <w:rPr>
          <w:rFonts w:ascii="Arial" w:hAnsi="Arial" w:cs="Arial"/>
          <w:b/>
          <w:sz w:val="22"/>
        </w:rPr>
        <w:t>,</w:t>
      </w:r>
      <w:r>
        <w:rPr>
          <w:rFonts w:ascii="Arial" w:hAnsi="Arial" w:eastAsia="宋体" w:cs="Arial"/>
          <w:b/>
          <w:sz w:val="22"/>
        </w:rPr>
        <w:t xml:space="preserve"> China,</w:t>
      </w:r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eastAsia="宋体" w:cs="Arial"/>
          <w:b/>
          <w:sz w:val="22"/>
        </w:rPr>
        <w:t>October</w:t>
      </w:r>
      <w:r>
        <w:rPr>
          <w:rFonts w:ascii="Arial" w:hAnsi="Arial" w:eastAsia="MS Mincho" w:cs="Arial"/>
          <w:b/>
          <w:sz w:val="22"/>
          <w:lang w:eastAsia="ja-JP"/>
        </w:rPr>
        <w:t xml:space="preserve"> </w:t>
      </w:r>
      <w:r>
        <w:rPr>
          <w:rFonts w:ascii="Arial" w:hAnsi="Arial" w:eastAsia="宋体" w:cs="Arial"/>
          <w:b/>
          <w:sz w:val="22"/>
        </w:rPr>
        <w:t>9</w:t>
      </w:r>
      <w:r>
        <w:rPr>
          <w:rFonts w:ascii="Arial" w:hAnsi="Arial" w:eastAsia="宋体" w:cs="Arial"/>
          <w:b/>
          <w:sz w:val="22"/>
          <w:vertAlign w:val="superscript"/>
        </w:rPr>
        <w:t>th</w:t>
      </w:r>
      <w:r>
        <w:rPr>
          <w:rFonts w:ascii="Arial" w:hAnsi="Arial" w:eastAsia="MS Mincho" w:cs="Arial"/>
          <w:b/>
          <w:sz w:val="22"/>
          <w:lang w:eastAsia="ja-JP"/>
        </w:rPr>
        <w:t xml:space="preserve"> – </w:t>
      </w:r>
      <w:r>
        <w:rPr>
          <w:rFonts w:ascii="Arial" w:hAnsi="Arial" w:eastAsia="宋体" w:cs="Arial"/>
          <w:b/>
          <w:sz w:val="22"/>
        </w:rPr>
        <w:t>October 13</w:t>
      </w:r>
      <w:r>
        <w:rPr>
          <w:rFonts w:ascii="Arial" w:hAnsi="Arial" w:eastAsia="MS Mincho" w:cs="Arial"/>
          <w:b/>
          <w:sz w:val="22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sz w:val="22"/>
          <w:lang w:eastAsia="ja-JP"/>
        </w:rPr>
        <w:t>,</w:t>
      </w:r>
      <w:r>
        <w:rPr>
          <w:rFonts w:ascii="Arial" w:hAnsi="Arial" w:eastAsia="宋体" w:cs="Arial"/>
          <w:b/>
          <w:sz w:val="28"/>
          <w:szCs w:val="24"/>
          <w:lang w:bidi="ar"/>
        </w:rPr>
        <w:t xml:space="preserve"> </w:t>
      </w:r>
      <w:r>
        <w:rPr>
          <w:rFonts w:ascii="Arial" w:hAnsi="Arial" w:eastAsia="MS Mincho" w:cs="Arial"/>
          <w:b/>
          <w:sz w:val="22"/>
          <w:lang w:eastAsia="ja-JP"/>
        </w:rPr>
        <w:t>20</w:t>
      </w:r>
      <w:r>
        <w:rPr>
          <w:rFonts w:ascii="Arial" w:hAnsi="Arial" w:eastAsia="宋体" w:cs="Arial"/>
          <w:b/>
          <w:sz w:val="22"/>
        </w:rPr>
        <w:t>23</w:t>
      </w:r>
    </w:p>
    <w:p>
      <w:pPr>
        <w:pStyle w:val="18"/>
        <w:tabs>
          <w:tab w:val="left" w:pos="1805"/>
          <w:tab w:val="clear" w:pos="4536"/>
        </w:tabs>
        <w:snapToGrid w:val="0"/>
        <w:spacing w:before="120"/>
        <w:ind w:left="1803" w:hanging="1803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Source: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ZTE</w:t>
      </w:r>
    </w:p>
    <w:p>
      <w:pPr>
        <w:pStyle w:val="18"/>
        <w:tabs>
          <w:tab w:val="left" w:pos="1800"/>
        </w:tabs>
        <w:snapToGrid w:val="0"/>
        <w:ind w:left="1840" w:hanging="1833" w:hangingChars="833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</w:rPr>
        <w:t>Discussion on aperiodic triggering support for SRS carrier switching</w:t>
      </w:r>
    </w:p>
    <w:p>
      <w:pPr>
        <w:pStyle w:val="18"/>
        <w:tabs>
          <w:tab w:val="left" w:pos="1800"/>
        </w:tabs>
        <w:snapToGrid w:val="0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7.1</w:t>
      </w:r>
    </w:p>
    <w:p>
      <w:pPr>
        <w:pBdr>
          <w:bottom w:val="single" w:color="auto" w:sz="6" w:space="1"/>
        </w:pBdr>
        <w:snapToGrid w:val="0"/>
        <w:spacing w:after="240"/>
        <w:ind w:left="1800" w:hanging="1800"/>
        <w:rPr>
          <w:b/>
          <w:sz w:val="22"/>
          <w:lang w:eastAsia="ja-JP"/>
        </w:rPr>
      </w:pPr>
      <w:r>
        <w:rPr>
          <w:rFonts w:ascii="Arial" w:hAnsi="Arial" w:eastAsia="MS Mincho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hAnsi="Arial" w:eastAsia="MS Mincho"/>
          <w:b/>
          <w:sz w:val="22"/>
          <w:lang w:eastAsia="ja-JP"/>
        </w:rPr>
        <w:t>Discussion and Decision</w:t>
      </w:r>
    </w:p>
    <w:p>
      <w:pPr>
        <w:numPr>
          <w:ilvl w:val="0"/>
          <w:numId w:val="9"/>
        </w:numPr>
        <w:tabs>
          <w:tab w:val="clear" w:pos="432"/>
        </w:tabs>
        <w:snapToGrid w:val="0"/>
        <w:spacing w:before="120" w:beforeLines="50" w:after="120" w:afterLines="5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Introduction</w:t>
      </w:r>
    </w:p>
    <w:p>
      <w:pPr>
        <w:snapToGrid w:val="0"/>
        <w:spacing w:before="72" w:beforeLines="30" w:after="72" w:afterLines="30" w:line="288" w:lineRule="auto"/>
        <w:jc w:val="both"/>
        <w:rPr>
          <w:rFonts w:eastAsia="等线"/>
          <w:bCs/>
          <w:szCs w:val="18"/>
        </w:rPr>
      </w:pPr>
      <w:r>
        <w:rPr>
          <w:rFonts w:hint="eastAsia" w:eastAsia="宋体" w:cs="Times"/>
          <w:bCs/>
        </w:rPr>
        <w:t>In RAN1 #114 meeting, issues on aperiodic triggering support for SRS carrier switching were discussed</w:t>
      </w:r>
      <w:r>
        <w:rPr>
          <w:rFonts w:hint="eastAsia" w:eastAsia="等线"/>
          <w:bCs/>
          <w:szCs w:val="18"/>
          <w:vertAlign w:val="superscript"/>
        </w:rPr>
        <w:t>[1]</w:t>
      </w:r>
      <w:r>
        <w:rPr>
          <w:rFonts w:hint="eastAsia" w:eastAsia="等线"/>
          <w:bCs/>
          <w:szCs w:val="18"/>
        </w:rPr>
        <w:t>, and agreement was reached</w:t>
      </w:r>
      <w:r>
        <w:rPr>
          <w:rFonts w:hint="eastAsia" w:eastAsia="等线"/>
          <w:bCs/>
          <w:szCs w:val="18"/>
          <w:vertAlign w:val="superscript"/>
        </w:rPr>
        <w:t>[2]</w:t>
      </w:r>
      <w:r>
        <w:rPr>
          <w:rFonts w:hint="eastAsia" w:eastAsia="等线"/>
          <w:bCs/>
          <w:szCs w:val="18"/>
        </w:rPr>
        <w:t xml:space="preserve"> as follows. 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spacing w:after="0" w:line="240" w:lineRule="auto"/>
              <w:rPr>
                <w:b/>
                <w:bCs/>
                <w:highlight w:val="none"/>
                <w:u w:val="single"/>
              </w:rPr>
            </w:pPr>
            <w:r>
              <w:rPr>
                <w:b/>
                <w:bCs/>
                <w:highlight w:val="none"/>
                <w:u w:val="single"/>
              </w:rPr>
              <w:t>Agreement</w:t>
            </w:r>
          </w:p>
          <w:p>
            <w:pPr>
              <w:spacing w:after="0" w:line="240" w:lineRule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Select one of the following two alternatives in RAN1#114bis:</w:t>
            </w:r>
          </w:p>
          <w:p>
            <w:pPr>
              <w:pStyle w:val="111"/>
              <w:numPr>
                <w:ilvl w:val="0"/>
                <w:numId w:val="10"/>
              </w:numPr>
              <w:spacing w:after="0" w:line="240" w:lineRule="auto"/>
              <w:ind w:left="800" w:leftChars="200" w:hanging="400" w:hangingChars="200"/>
              <w:rPr>
                <w:rFonts w:eastAsia="Malgun Gothic"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Alt 1: RAN1 concludes that DCI 1_1 and 1</w:t>
            </w:r>
            <w:r>
              <w:rPr>
                <w:rFonts w:eastAsia="Malgun Gothic" w:cs="Arial"/>
                <w:lang w:eastAsia="ko-KR"/>
              </w:rPr>
              <w:t>_2 triggering are supported for aperiodic SRS carrier switching in Rel-15</w:t>
            </w:r>
          </w:p>
          <w:p>
            <w:pPr>
              <w:pStyle w:val="111"/>
              <w:numPr>
                <w:ilvl w:val="0"/>
                <w:numId w:val="10"/>
              </w:numPr>
              <w:spacing w:after="0" w:line="240" w:lineRule="auto"/>
              <w:ind w:left="800" w:leftChars="200" w:hanging="400" w:hangingChars="200"/>
              <w:rPr>
                <w:rFonts w:eastAsia="Malgun Gothic"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Alt 2: RAN1 agrees to introduce Rel-17 UE capability signalling related to support of DCI 1_1 and 1</w:t>
            </w:r>
            <w:r>
              <w:rPr>
                <w:rFonts w:eastAsia="Malgun Gothic" w:cs="Arial"/>
                <w:lang w:eastAsia="ko-KR"/>
              </w:rPr>
              <w:t>_2 triggering for aperiodic SRS carrier switching.</w:t>
            </w:r>
          </w:p>
          <w:p>
            <w:pPr>
              <w:spacing w:after="0" w:line="240" w:lineRule="auto"/>
              <w:rPr>
                <w:b/>
                <w:bCs/>
              </w:rPr>
            </w:pPr>
          </w:p>
          <w:p>
            <w:pPr>
              <w:spacing w:after="0" w:line="240" w:lineRule="auto"/>
              <w:jc w:val="both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For the editors:</w:t>
            </w:r>
          </w:p>
          <w:p>
            <w:pPr>
              <w:spacing w:after="0" w:line="240" w:lineRule="auto"/>
              <w:jc w:val="both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The following text proposal is provided to improve the clarity of the RAN1 specifications. Please include it in the Rel-17 alignment CR (TS38.213).</w:t>
            </w:r>
          </w:p>
          <w:p>
            <w:pPr>
              <w:spacing w:after="0" w:line="240" w:lineRule="auto"/>
              <w:jc w:val="both"/>
              <w:rPr>
                <w:rFonts w:eastAsia="等线"/>
                <w:bCs/>
                <w:szCs w:val="18"/>
              </w:rPr>
            </w:pPr>
            <w:r>
              <w:t>TP in proposal 2 (of R1-2308606).</w:t>
            </w:r>
          </w:p>
        </w:tc>
      </w:tr>
    </w:tbl>
    <w:p>
      <w:pPr>
        <w:snapToGrid w:val="0"/>
        <w:spacing w:before="72" w:beforeLines="30" w:after="72" w:afterLines="30" w:line="288" w:lineRule="auto"/>
        <w:jc w:val="both"/>
        <w:rPr>
          <w:rFonts w:eastAsia="宋体"/>
          <w:bCs/>
          <w:szCs w:val="18"/>
        </w:rPr>
      </w:pPr>
      <w:r>
        <w:rPr>
          <w:rFonts w:hint="eastAsia" w:eastAsia="宋体" w:cs="Times"/>
          <w:bCs/>
        </w:rPr>
        <w:t xml:space="preserve">In this contribution, we provide further analysis on the remaining issues. </w:t>
      </w:r>
    </w:p>
    <w:p>
      <w:pPr>
        <w:numPr>
          <w:ilvl w:val="0"/>
          <w:numId w:val="9"/>
        </w:numPr>
        <w:tabs>
          <w:tab w:val="clear" w:pos="432"/>
        </w:tabs>
        <w:snapToGrid w:val="0"/>
        <w:spacing w:before="120" w:beforeLines="50" w:after="120" w:afterLines="5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hint="eastAsia" w:eastAsia="宋体"/>
          <w:b/>
          <w:sz w:val="28"/>
          <w:szCs w:val="28"/>
        </w:rPr>
        <w:t>Issue 1: On capability of DCI format 1_1 and 1_2 triggering for aperiodic SRS carrier switching</w:t>
      </w:r>
    </w:p>
    <w:p>
      <w:pPr>
        <w:snapToGrid w:val="0"/>
        <w:spacing w:before="72" w:beforeLines="30" w:after="72" w:afterLines="30" w:line="288" w:lineRule="auto"/>
        <w:jc w:val="both"/>
        <w:rPr>
          <w:rFonts w:eastAsia="宋体"/>
        </w:rPr>
      </w:pPr>
      <w:r>
        <w:rPr>
          <w:rFonts w:hint="eastAsia" w:eastAsia="宋体"/>
        </w:rPr>
        <w:t>Based on the discussions in section 2.1</w:t>
      </w:r>
      <w:r>
        <w:rPr>
          <w:rFonts w:hint="eastAsia" w:eastAsia="宋体"/>
          <w:vertAlign w:val="superscript"/>
        </w:rPr>
        <w:t>[1]</w:t>
      </w:r>
      <w:r>
        <w:rPr>
          <w:rFonts w:hint="eastAsia" w:eastAsia="宋体"/>
        </w:rPr>
        <w:t xml:space="preserve"> and the above agreement, there was a consensus that DCI 1_1 and 1_2 can support for SRS carrier switching, but whether UE capability is needed should be further discussed.</w:t>
      </w:r>
    </w:p>
    <w:p>
      <w:pPr>
        <w:snapToGrid w:val="0"/>
        <w:spacing w:before="72" w:beforeLines="30" w:after="72" w:afterLines="30" w:line="288" w:lineRule="auto"/>
        <w:jc w:val="both"/>
        <w:rPr>
          <w:rFonts w:eastAsia="宋体"/>
        </w:rPr>
      </w:pPr>
      <w:r>
        <w:rPr>
          <w:rFonts w:hint="eastAsia" w:eastAsia="宋体"/>
        </w:rPr>
        <w:t xml:space="preserve">Although there was a concern that AP SRS carrier switching triggered by a DCI format 1_1 and 1_2 does not have dedicated TPC command in the DCI, it is still workable because </w:t>
      </w:r>
      <w:r>
        <w:rPr>
          <w:rFonts w:eastAsia="宋体"/>
        </w:rPr>
        <w:t xml:space="preserve">Tx power of </w:t>
      </w:r>
      <w:r>
        <w:rPr>
          <w:rFonts w:hint="eastAsia" w:eastAsia="宋体"/>
        </w:rPr>
        <w:t>this type of AP SRS carrier switching can be adjusted by group common DCI format 2_3. If a UE can support AP SRS carrier switching</w:t>
      </w:r>
      <w:r>
        <w:rPr>
          <w:rFonts w:eastAsia="宋体"/>
        </w:rPr>
        <w:t xml:space="preserve"> and cross-CC SRS triggering</w:t>
      </w:r>
      <w:r>
        <w:rPr>
          <w:rFonts w:hint="eastAsia" w:eastAsia="宋体"/>
        </w:rPr>
        <w:t xml:space="preserve">, </w:t>
      </w:r>
      <w:r>
        <w:rPr>
          <w:rFonts w:eastAsia="宋体"/>
        </w:rPr>
        <w:t xml:space="preserve">from the perspective of closed-loop power control, </w:t>
      </w:r>
      <w:r>
        <w:rPr>
          <w:rFonts w:hint="eastAsia" w:eastAsia="宋体"/>
        </w:rPr>
        <w:t xml:space="preserve">there seems no </w:t>
      </w:r>
      <w:r>
        <w:rPr>
          <w:rFonts w:eastAsia="宋体"/>
        </w:rPr>
        <w:t xml:space="preserve">additional UE implementation complexity when having SRS </w:t>
      </w:r>
      <w:r>
        <w:rPr>
          <w:rFonts w:hint="eastAsia" w:eastAsia="宋体"/>
        </w:rPr>
        <w:t>triggered by a DCI format 1_1 or 1_2. So we believe that Alt 1 is enough,</w:t>
      </w:r>
      <w:r>
        <w:rPr>
          <w:rFonts w:eastAsia="宋体"/>
        </w:rPr>
        <w:t xml:space="preserve"> and</w:t>
      </w:r>
      <w:r>
        <w:rPr>
          <w:rFonts w:hint="eastAsia" w:eastAsia="宋体"/>
        </w:rPr>
        <w:t xml:space="preserve"> an additional UE capability as in Alt 2 is unnecessary. </w:t>
      </w:r>
    </w:p>
    <w:p>
      <w:pPr>
        <w:snapToGrid w:val="0"/>
        <w:spacing w:before="72" w:beforeLines="30" w:after="72" w:afterLines="30" w:line="288" w:lineRule="auto"/>
        <w:jc w:val="both"/>
        <w:rPr>
          <w:rFonts w:eastAsia="宋体"/>
          <w:bCs/>
          <w:i/>
        </w:rPr>
      </w:pPr>
      <w:r>
        <w:rPr>
          <w:rFonts w:hint="eastAsia" w:eastAsia="宋体"/>
          <w:b/>
          <w:i/>
        </w:rPr>
        <w:t>Proposal 1</w:t>
      </w:r>
      <w:r>
        <w:rPr>
          <w:rFonts w:hint="eastAsia"/>
          <w:b/>
          <w:i/>
        </w:rPr>
        <w:t xml:space="preserve">: </w:t>
      </w:r>
      <w:r>
        <w:rPr>
          <w:rFonts w:hint="eastAsia" w:eastAsia="宋体"/>
          <w:bCs/>
          <w:i/>
        </w:rPr>
        <w:t xml:space="preserve">Regarding two alternatives as below made in RAN1#114, </w:t>
      </w:r>
      <w:r>
        <w:rPr>
          <w:rFonts w:hint="eastAsia" w:eastAsia="宋体"/>
          <w:i/>
          <w:iCs/>
        </w:rPr>
        <w:t>Alt 1 is preferred.</w:t>
      </w:r>
    </w:p>
    <w:p>
      <w:pPr>
        <w:numPr>
          <w:ilvl w:val="0"/>
          <w:numId w:val="11"/>
        </w:numPr>
        <w:snapToGrid w:val="0"/>
        <w:spacing w:before="72" w:beforeLines="30" w:after="72" w:afterLines="30" w:line="288" w:lineRule="auto"/>
        <w:ind w:left="800" w:leftChars="200" w:hanging="400" w:hangingChars="200"/>
        <w:jc w:val="both"/>
        <w:rPr>
          <w:rFonts w:eastAsia="Malgun Gothic" w:cs="Arial"/>
          <w:i/>
          <w:iCs/>
          <w:lang w:eastAsia="ko-KR"/>
        </w:rPr>
      </w:pPr>
      <w:r>
        <w:rPr>
          <w:rFonts w:eastAsia="Malgun Gothic"/>
          <w:i/>
          <w:iCs/>
          <w:lang w:eastAsia="ko-KR"/>
        </w:rPr>
        <w:t>Alt 1: RAN1 concludes that DCI 1_1 and 1</w:t>
      </w:r>
      <w:r>
        <w:rPr>
          <w:rFonts w:eastAsia="Malgun Gothic" w:cs="Arial"/>
          <w:i/>
          <w:iCs/>
          <w:lang w:eastAsia="ko-KR"/>
        </w:rPr>
        <w:t>_2 triggering are supported for aperiodic SRS carrier switching in Rel-15</w:t>
      </w:r>
    </w:p>
    <w:p>
      <w:pPr>
        <w:numPr>
          <w:ilvl w:val="0"/>
          <w:numId w:val="11"/>
        </w:numPr>
        <w:snapToGrid w:val="0"/>
        <w:spacing w:before="72" w:beforeLines="30" w:after="72" w:afterLines="30" w:line="288" w:lineRule="auto"/>
        <w:ind w:left="800" w:leftChars="200" w:hanging="400" w:hangingChars="200"/>
        <w:jc w:val="both"/>
        <w:rPr>
          <w:rFonts w:eastAsia="宋体"/>
        </w:rPr>
      </w:pPr>
      <w:r>
        <w:rPr>
          <w:rFonts w:eastAsia="Malgun Gothic"/>
          <w:i/>
          <w:iCs/>
          <w:lang w:eastAsia="ko-KR"/>
        </w:rPr>
        <w:t>Alt 2: RAN1 agrees to introduce Rel-17 UE capability signalling related to support of DCI 1_1 and 1</w:t>
      </w:r>
      <w:r>
        <w:rPr>
          <w:rFonts w:eastAsia="Malgun Gothic" w:cs="Arial"/>
          <w:i/>
          <w:iCs/>
          <w:lang w:eastAsia="ko-KR"/>
        </w:rPr>
        <w:t>_2 triggering for aperiodic SRS carrier switching.</w:t>
      </w:r>
    </w:p>
    <w:p>
      <w:pPr>
        <w:numPr>
          <w:ilvl w:val="0"/>
          <w:numId w:val="9"/>
        </w:numPr>
        <w:tabs>
          <w:tab w:val="clear" w:pos="432"/>
        </w:tabs>
        <w:snapToGrid w:val="0"/>
        <w:spacing w:before="120" w:beforeLines="50" w:after="120" w:afterLines="5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hint="eastAsia" w:eastAsia="宋体"/>
          <w:b/>
          <w:sz w:val="28"/>
          <w:szCs w:val="28"/>
        </w:rPr>
        <w:t>Issue 2: On the number of SRS carrier switching supported for one trigger in DCI format 1_1 or 1_2</w:t>
      </w:r>
    </w:p>
    <w:p>
      <w:pPr>
        <w:snapToGrid w:val="0"/>
        <w:spacing w:before="72" w:beforeLines="30" w:after="72" w:afterLines="30" w:line="288" w:lineRule="auto"/>
        <w:jc w:val="both"/>
        <w:rPr>
          <w:rFonts w:eastAsia="宋体"/>
          <w:color w:val="000000"/>
        </w:rPr>
      </w:pPr>
      <w:r>
        <w:rPr>
          <w:rFonts w:hint="eastAsia" w:eastAsia="宋体"/>
        </w:rPr>
        <w:t>Based on discussions in section 2.2</w:t>
      </w:r>
      <w:r>
        <w:rPr>
          <w:rFonts w:hint="eastAsia" w:eastAsia="宋体"/>
          <w:vertAlign w:val="superscript"/>
        </w:rPr>
        <w:t>[1]</w:t>
      </w:r>
      <w:r>
        <w:rPr>
          <w:rFonts w:hint="eastAsia" w:eastAsia="宋体"/>
        </w:rPr>
        <w:t xml:space="preserve">, companies have common understanding that </w:t>
      </w:r>
      <w:r>
        <w:rPr>
          <w:rFonts w:eastAsia="宋体"/>
        </w:rPr>
        <w:t xml:space="preserve">the mechanism of </w:t>
      </w:r>
      <w:r>
        <w:rPr>
          <w:rFonts w:eastAsia="宋体"/>
          <w:i/>
          <w:szCs w:val="20"/>
          <w:lang w:val="en-GB"/>
        </w:rPr>
        <w:t>srs-TPC-PDCCH-Group</w:t>
      </w:r>
      <w:r>
        <w:rPr>
          <w:rFonts w:eastAsia="宋体"/>
          <w:color w:val="000000"/>
        </w:rPr>
        <w:t xml:space="preserve"> set to ‘typeA’ or ‘typeB’ is only applied to carrier-switching SRS triggered by DCI format 2_3, rather than further involving that triggered by DCI format 1_1/1_2. That means that </w:t>
      </w:r>
      <w:r>
        <w:rPr>
          <w:rFonts w:eastAsia="宋体"/>
        </w:rPr>
        <w:t xml:space="preserve">carrier switching </w:t>
      </w:r>
      <w:r>
        <w:rPr>
          <w:rFonts w:hint="eastAsia" w:eastAsia="宋体"/>
        </w:rPr>
        <w:t>SRS trigger</w:t>
      </w:r>
      <w:r>
        <w:rPr>
          <w:rFonts w:eastAsia="宋体"/>
        </w:rPr>
        <w:t>ed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by</w:t>
      </w:r>
      <w:r>
        <w:rPr>
          <w:rFonts w:hint="eastAsia" w:eastAsia="宋体"/>
        </w:rPr>
        <w:t xml:space="preserve"> DCI format 1_1 or 1_2 is </w:t>
      </w:r>
      <w:r>
        <w:rPr>
          <w:rFonts w:eastAsia="宋体"/>
        </w:rPr>
        <w:t xml:space="preserve">only transmitted </w:t>
      </w:r>
      <w:r>
        <w:rPr>
          <w:rFonts w:hint="eastAsia" w:eastAsia="宋体"/>
        </w:rPr>
        <w:t xml:space="preserve">on </w:t>
      </w:r>
      <w:r>
        <w:rPr>
          <w:rFonts w:eastAsia="宋体"/>
        </w:rPr>
        <w:t xml:space="preserve">a target CC indicated by carrier indicator field in the DCI, i.e., </w:t>
      </w:r>
      <w:r>
        <w:rPr>
          <w:rFonts w:hint="eastAsia" w:eastAsia="宋体"/>
        </w:rPr>
        <w:t xml:space="preserve">as that for the PDSCH scheduled by </w:t>
      </w:r>
      <w:r>
        <w:rPr>
          <w:rFonts w:eastAsia="宋体"/>
        </w:rPr>
        <w:t xml:space="preserve">the </w:t>
      </w:r>
      <w:r>
        <w:rPr>
          <w:rFonts w:hint="eastAsia" w:eastAsia="宋体"/>
        </w:rPr>
        <w:t>DCI</w:t>
      </w:r>
      <w:r>
        <w:rPr>
          <w:rFonts w:eastAsia="宋体"/>
        </w:rPr>
        <w:t>.</w:t>
      </w:r>
      <w:r>
        <w:rPr>
          <w:rFonts w:hint="eastAsia" w:eastAsia="宋体"/>
        </w:rPr>
        <w:t xml:space="preserve"> </w:t>
      </w:r>
    </w:p>
    <w:p>
      <w:pPr>
        <w:snapToGrid w:val="0"/>
        <w:spacing w:before="72" w:beforeLines="30" w:after="72" w:afterLines="30" w:line="288" w:lineRule="auto"/>
        <w:jc w:val="both"/>
        <w:rPr>
          <w:rFonts w:eastAsia="宋体"/>
          <w:i/>
          <w:iCs/>
        </w:rPr>
      </w:pPr>
      <w:r>
        <w:rPr>
          <w:rFonts w:hint="eastAsia" w:eastAsia="宋体"/>
          <w:b/>
          <w:i/>
        </w:rPr>
        <w:t xml:space="preserve">Proposal </w:t>
      </w:r>
      <w:r>
        <w:rPr>
          <w:rFonts w:eastAsia="宋体"/>
          <w:b/>
          <w:i/>
        </w:rPr>
        <w:t>2</w:t>
      </w:r>
      <w:r>
        <w:rPr>
          <w:rFonts w:hint="eastAsia"/>
          <w:b/>
          <w:i/>
        </w:rPr>
        <w:t xml:space="preserve">: </w:t>
      </w:r>
      <w:r>
        <w:rPr>
          <w:rFonts w:eastAsia="宋体"/>
          <w:i/>
          <w:iCs/>
        </w:rPr>
        <w:t>Regarding SRS</w:t>
      </w:r>
      <w:r>
        <w:rPr>
          <w:rFonts w:hint="eastAsia" w:eastAsia="宋体"/>
          <w:i/>
          <w:iCs/>
        </w:rPr>
        <w:t xml:space="preserve"> carrier switching</w:t>
      </w:r>
      <w:r>
        <w:rPr>
          <w:rFonts w:eastAsia="宋体"/>
          <w:i/>
          <w:iCs/>
        </w:rPr>
        <w:t>, t</w:t>
      </w:r>
      <w:r>
        <w:rPr>
          <w:rFonts w:hint="eastAsia" w:eastAsia="宋体"/>
          <w:i/>
          <w:iCs/>
        </w:rPr>
        <w:t xml:space="preserve">he </w:t>
      </w:r>
      <w:r>
        <w:rPr>
          <w:rFonts w:eastAsia="宋体"/>
          <w:i/>
          <w:iCs/>
        </w:rPr>
        <w:t xml:space="preserve">target </w:t>
      </w:r>
      <w:r>
        <w:rPr>
          <w:rFonts w:hint="eastAsia" w:eastAsia="宋体"/>
          <w:i/>
          <w:iCs/>
        </w:rPr>
        <w:t xml:space="preserve">CC </w:t>
      </w:r>
      <w:r>
        <w:rPr>
          <w:rFonts w:eastAsia="宋体"/>
          <w:i/>
          <w:iCs/>
        </w:rPr>
        <w:t xml:space="preserve">of </w:t>
      </w:r>
      <w:r>
        <w:rPr>
          <w:rFonts w:hint="eastAsia" w:eastAsia="宋体"/>
          <w:i/>
          <w:iCs/>
        </w:rPr>
        <w:t>SRS</w:t>
      </w:r>
      <w:r>
        <w:rPr>
          <w:rFonts w:eastAsia="宋体"/>
          <w:i/>
          <w:iCs/>
        </w:rPr>
        <w:t xml:space="preserve"> triggered by a </w:t>
      </w:r>
      <w:r>
        <w:rPr>
          <w:rFonts w:hint="eastAsia" w:eastAsia="宋体"/>
          <w:i/>
          <w:iCs/>
        </w:rPr>
        <w:t>DCI format 1_1 or 1_</w:t>
      </w:r>
      <w:r>
        <w:rPr>
          <w:rFonts w:eastAsia="宋体"/>
          <w:i/>
          <w:iCs/>
        </w:rPr>
        <w:t>2</w:t>
      </w:r>
      <w:r>
        <w:rPr>
          <w:rFonts w:hint="eastAsia" w:eastAsia="宋体"/>
          <w:i/>
          <w:iCs/>
        </w:rPr>
        <w:t xml:space="preserve"> is </w:t>
      </w:r>
      <w:r>
        <w:rPr>
          <w:rFonts w:eastAsia="宋体"/>
          <w:i/>
          <w:iCs/>
        </w:rPr>
        <w:t xml:space="preserve">indicated by carrier indicator field in the DCI, i.e., </w:t>
      </w:r>
      <w:r>
        <w:rPr>
          <w:rFonts w:hint="eastAsia" w:eastAsia="宋体"/>
          <w:i/>
          <w:iCs/>
        </w:rPr>
        <w:t xml:space="preserve">the same as that for the PDSCH scheduled by </w:t>
      </w:r>
      <w:r>
        <w:rPr>
          <w:rFonts w:eastAsia="宋体"/>
          <w:i/>
          <w:iCs/>
        </w:rPr>
        <w:t xml:space="preserve">the </w:t>
      </w:r>
      <w:r>
        <w:rPr>
          <w:rFonts w:hint="eastAsia" w:eastAsia="宋体"/>
          <w:i/>
          <w:iCs/>
        </w:rPr>
        <w:t xml:space="preserve">DCI. </w:t>
      </w:r>
    </w:p>
    <w:p>
      <w:pPr>
        <w:numPr>
          <w:ilvl w:val="0"/>
          <w:numId w:val="9"/>
        </w:numPr>
        <w:tabs>
          <w:tab w:val="clear" w:pos="432"/>
        </w:tabs>
        <w:snapToGrid w:val="0"/>
        <w:spacing w:before="120" w:beforeLines="50" w:after="120" w:afterLines="50" w:line="288" w:lineRule="auto"/>
        <w:ind w:left="425" w:hanging="425"/>
        <w:jc w:val="both"/>
        <w:outlineLvl w:val="0"/>
        <w:rPr>
          <w:lang w:val="en-GB" w:eastAsia="ja-JP"/>
        </w:rPr>
      </w:pPr>
      <w:r>
        <w:rPr>
          <w:rFonts w:hint="eastAsia" w:eastAsia="宋体"/>
          <w:b/>
          <w:sz w:val="28"/>
          <w:szCs w:val="28"/>
        </w:rPr>
        <w:t>Issue 3: On the closed loop power control behaviour for SRS carrier switching triggered by DCI format 1_1 or 1_2</w:t>
      </w:r>
    </w:p>
    <w:p>
      <w:pPr>
        <w:snapToGrid w:val="0"/>
        <w:spacing w:before="72" w:beforeLines="30" w:after="72" w:afterLines="30" w:line="288" w:lineRule="auto"/>
        <w:jc w:val="both"/>
        <w:rPr>
          <w:rFonts w:eastAsia="宋体"/>
        </w:rPr>
      </w:pPr>
      <w:r>
        <w:rPr>
          <w:rFonts w:hint="eastAsia" w:eastAsia="宋体"/>
        </w:rPr>
        <w:t>Regarding the issue mentioned in section 2.4</w:t>
      </w:r>
      <w:r>
        <w:rPr>
          <w:rFonts w:hint="eastAsia" w:eastAsia="宋体"/>
          <w:vertAlign w:val="superscript"/>
        </w:rPr>
        <w:t>[1]</w:t>
      </w:r>
      <w:r>
        <w:rPr>
          <w:rFonts w:hint="eastAsia" w:eastAsia="宋体"/>
        </w:rPr>
        <w:t xml:space="preserve">, it seems that most companies believed there is no ambiguity for closed loop power control behaviour for SRS carrier switching triggered by DCI format 1_1 or 1_2. As analyzed in section 2 for issue 1, although AP SRS carrier switching triggered by a DCI format 1_1 or 1_2 does not have dedicated TPC command in the DCI, it is still workable because </w:t>
      </w:r>
      <w:r>
        <w:rPr>
          <w:rFonts w:eastAsia="宋体"/>
        </w:rPr>
        <w:t>Tx power of the</w:t>
      </w:r>
      <w:r>
        <w:rPr>
          <w:rFonts w:hint="eastAsia" w:eastAsia="宋体"/>
        </w:rPr>
        <w:t xml:space="preserve"> AP SRS carrier switching can be adjusted </w:t>
      </w:r>
      <w:r>
        <w:rPr>
          <w:rFonts w:eastAsia="宋体"/>
        </w:rPr>
        <w:t xml:space="preserve">well </w:t>
      </w:r>
      <w:r>
        <w:rPr>
          <w:rFonts w:hint="eastAsia" w:eastAsia="宋体"/>
        </w:rPr>
        <w:t xml:space="preserve">by group common DCI format 2_3. DCI format 2_3 can provide TPC commands for multiple UEs for SRS which is configured as a separate closed power control from that for PUSCH transmission, this is clear in both TS 38.212 and TS 38.213. The normal behaviour is that gNB provides </w:t>
      </w:r>
      <w:r>
        <w:rPr>
          <w:rFonts w:hint="eastAsia" w:eastAsia="宋体"/>
          <w:i/>
          <w:iCs/>
          <w:lang w:val="en-GB"/>
        </w:rPr>
        <w:t>tpc-SRS-RNTI</w:t>
      </w:r>
      <w:r>
        <w:rPr>
          <w:rFonts w:hint="eastAsia" w:eastAsia="宋体"/>
        </w:rPr>
        <w:t xml:space="preserve"> for UE to monitor DCI format 2_3. But if </w:t>
      </w:r>
      <w:r>
        <w:rPr>
          <w:rFonts w:hint="eastAsia" w:eastAsia="宋体"/>
          <w:i/>
          <w:iCs/>
          <w:lang w:val="en-GB"/>
        </w:rPr>
        <w:t>tpc-SRS-RNTI</w:t>
      </w:r>
      <w:r>
        <w:rPr>
          <w:rFonts w:hint="eastAsia" w:eastAsia="宋体"/>
        </w:rPr>
        <w:t xml:space="preserve"> is not provided as discussed in [1], we believe this is a corner case</w:t>
      </w:r>
      <w:r>
        <w:rPr>
          <w:rFonts w:eastAsia="宋体"/>
        </w:rPr>
        <w:t>. Even</w:t>
      </w:r>
      <w:r>
        <w:rPr>
          <w:rFonts w:hint="eastAsia" w:eastAsia="宋体"/>
        </w:rPr>
        <w:t xml:space="preserve"> if </w:t>
      </w:r>
      <w:r>
        <w:rPr>
          <w:rFonts w:eastAsia="宋体"/>
        </w:rPr>
        <w:t>considering the case</w:t>
      </w:r>
      <w:r>
        <w:rPr>
          <w:rFonts w:hint="eastAsia" w:eastAsia="宋体"/>
        </w:rPr>
        <w:t xml:space="preserve">, no dynamic TPC command </w:t>
      </w:r>
      <w:r>
        <w:rPr>
          <w:rFonts w:eastAsia="宋体"/>
        </w:rPr>
        <w:t>being</w:t>
      </w:r>
      <w:r>
        <w:rPr>
          <w:rFonts w:hint="eastAsia" w:eastAsia="宋体"/>
        </w:rPr>
        <w:t xml:space="preserve"> provided can also be acceptable, which means closed loop power control part is always 0. </w:t>
      </w:r>
    </w:p>
    <w:p>
      <w:pPr>
        <w:snapToGrid w:val="0"/>
        <w:spacing w:before="72" w:beforeLines="30" w:after="72" w:afterLines="30" w:line="288" w:lineRule="auto"/>
        <w:jc w:val="both"/>
        <w:rPr>
          <w:rFonts w:eastAsia="宋体"/>
          <w:i/>
          <w:iCs/>
        </w:rPr>
      </w:pPr>
      <w:r>
        <w:rPr>
          <w:rFonts w:hint="eastAsia" w:eastAsia="宋体"/>
          <w:b/>
          <w:i/>
        </w:rPr>
        <w:t xml:space="preserve">Proposal </w:t>
      </w:r>
      <w:r>
        <w:rPr>
          <w:rFonts w:eastAsia="宋体"/>
          <w:b/>
          <w:i/>
        </w:rPr>
        <w:t>3</w:t>
      </w:r>
      <w:r>
        <w:rPr>
          <w:rFonts w:hint="eastAsia"/>
          <w:b/>
          <w:i/>
        </w:rPr>
        <w:t xml:space="preserve">: </w:t>
      </w:r>
      <w:r>
        <w:rPr>
          <w:rFonts w:hint="eastAsia" w:eastAsia="宋体"/>
          <w:i/>
          <w:iCs/>
        </w:rPr>
        <w:t xml:space="preserve">There is no ambiguity for the closed loop power control for SRS carrier switching triggered by DCI format 1_1 or 1_2 in current spec. </w:t>
      </w:r>
    </w:p>
    <w:p>
      <w:pPr>
        <w:numPr>
          <w:ilvl w:val="0"/>
          <w:numId w:val="9"/>
        </w:numPr>
        <w:tabs>
          <w:tab w:val="clear" w:pos="432"/>
        </w:tabs>
        <w:snapToGrid w:val="0"/>
        <w:spacing w:before="120" w:beforeLines="50" w:after="120" w:afterLines="5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hint="eastAsia" w:eastAsia="宋体"/>
          <w:b/>
          <w:sz w:val="28"/>
          <w:szCs w:val="28"/>
        </w:rPr>
        <w:t>Conclusion</w:t>
      </w:r>
    </w:p>
    <w:p>
      <w:pPr>
        <w:snapToGrid w:val="0"/>
        <w:spacing w:before="72" w:beforeLines="30" w:after="72" w:afterLines="30" w:line="288" w:lineRule="auto"/>
        <w:jc w:val="both"/>
      </w:pPr>
      <w:r>
        <w:rPr>
          <w:rFonts w:hint="eastAsia"/>
        </w:rPr>
        <w:t>I</w:t>
      </w:r>
      <w:r>
        <w:t xml:space="preserve">n this contribution, we </w:t>
      </w:r>
      <w:r>
        <w:rPr>
          <w:rFonts w:hint="eastAsia"/>
        </w:rPr>
        <w:t>provide</w:t>
      </w:r>
      <w:r>
        <w:t xml:space="preserve"> our views on Rel-18 </w:t>
      </w:r>
      <w:r>
        <w:rPr>
          <w:rFonts w:hint="eastAsia"/>
        </w:rPr>
        <w:t xml:space="preserve">UL </w:t>
      </w:r>
      <w:r>
        <w:rPr>
          <w:rFonts w:hint="eastAsia" w:eastAsia="宋体"/>
        </w:rPr>
        <w:t>8Tx</w:t>
      </w:r>
      <w:r>
        <w:rPr>
          <w:rFonts w:hint="eastAsia"/>
        </w:rPr>
        <w:t xml:space="preserve">. </w:t>
      </w:r>
      <w:r>
        <w:rPr>
          <w:rFonts w:hint="eastAsia" w:eastAsia="宋体"/>
        </w:rPr>
        <w:t>P</w:t>
      </w:r>
      <w:r>
        <w:rPr>
          <w:rFonts w:hint="eastAsia"/>
        </w:rPr>
        <w:t>roposals are listed as follows.</w:t>
      </w:r>
    </w:p>
    <w:p>
      <w:pPr>
        <w:snapToGrid w:val="0"/>
        <w:spacing w:before="72" w:beforeLines="30" w:after="72" w:afterLines="30" w:line="288" w:lineRule="auto"/>
        <w:jc w:val="both"/>
        <w:rPr>
          <w:rFonts w:eastAsia="宋体"/>
          <w:bCs/>
          <w:i/>
        </w:rPr>
      </w:pPr>
      <w:r>
        <w:rPr>
          <w:rFonts w:hint="eastAsia" w:eastAsia="宋体"/>
          <w:b/>
          <w:i/>
        </w:rPr>
        <w:t>Proposal 1</w:t>
      </w:r>
      <w:r>
        <w:rPr>
          <w:rFonts w:hint="eastAsia"/>
          <w:b/>
          <w:i/>
        </w:rPr>
        <w:t xml:space="preserve">: </w:t>
      </w:r>
      <w:r>
        <w:rPr>
          <w:rFonts w:hint="eastAsia" w:eastAsia="宋体"/>
          <w:bCs/>
          <w:i/>
        </w:rPr>
        <w:t xml:space="preserve">Regarding two alternatives as below made in RAN1#114, </w:t>
      </w:r>
      <w:r>
        <w:rPr>
          <w:rFonts w:hint="eastAsia" w:eastAsia="宋体"/>
          <w:i/>
          <w:iCs/>
        </w:rPr>
        <w:t>Alt 1 is preferred.</w:t>
      </w:r>
    </w:p>
    <w:p>
      <w:pPr>
        <w:numPr>
          <w:ilvl w:val="0"/>
          <w:numId w:val="11"/>
        </w:numPr>
        <w:snapToGrid w:val="0"/>
        <w:spacing w:before="72" w:beforeLines="30" w:after="72" w:afterLines="30" w:line="288" w:lineRule="auto"/>
        <w:ind w:left="800" w:leftChars="200" w:hanging="400" w:hangingChars="200"/>
        <w:jc w:val="both"/>
        <w:rPr>
          <w:rFonts w:eastAsia="Malgun Gothic" w:cs="Arial"/>
          <w:i/>
          <w:iCs/>
          <w:lang w:eastAsia="ko-KR"/>
        </w:rPr>
      </w:pPr>
      <w:r>
        <w:rPr>
          <w:rFonts w:eastAsia="Malgun Gothic"/>
          <w:i/>
          <w:iCs/>
          <w:lang w:eastAsia="ko-KR"/>
        </w:rPr>
        <w:t>Alt 1: RAN1 concludes that DCI 1_1 and 1</w:t>
      </w:r>
      <w:r>
        <w:rPr>
          <w:rFonts w:eastAsia="Malgun Gothic" w:cs="Arial"/>
          <w:i/>
          <w:iCs/>
          <w:lang w:eastAsia="ko-KR"/>
        </w:rPr>
        <w:t>_2 triggering are supported for aperiodic SRS carrier switching in Rel-15</w:t>
      </w:r>
    </w:p>
    <w:p>
      <w:pPr>
        <w:numPr>
          <w:ilvl w:val="0"/>
          <w:numId w:val="11"/>
        </w:numPr>
        <w:snapToGrid w:val="0"/>
        <w:spacing w:before="72" w:beforeLines="30" w:after="72" w:afterLines="30" w:line="288" w:lineRule="auto"/>
        <w:ind w:left="800" w:leftChars="200" w:hanging="400" w:hangingChars="200"/>
        <w:jc w:val="both"/>
        <w:rPr>
          <w:rFonts w:eastAsia="宋体"/>
        </w:rPr>
      </w:pPr>
      <w:r>
        <w:rPr>
          <w:rFonts w:eastAsia="Malgun Gothic"/>
          <w:i/>
          <w:iCs/>
          <w:lang w:eastAsia="ko-KR"/>
        </w:rPr>
        <w:t>Alt 2: RAN1 agrees to introduce Rel-17 UE capability signalling related to support of DCI 1_1 and 1</w:t>
      </w:r>
      <w:r>
        <w:rPr>
          <w:rFonts w:eastAsia="Malgun Gothic" w:cs="Arial"/>
          <w:i/>
          <w:iCs/>
          <w:lang w:eastAsia="ko-KR"/>
        </w:rPr>
        <w:t>_2 triggering for aperiodic SRS carrier switching.</w:t>
      </w:r>
    </w:p>
    <w:p>
      <w:pPr>
        <w:snapToGrid w:val="0"/>
        <w:spacing w:before="72" w:beforeLines="30" w:after="72" w:afterLines="30" w:line="288" w:lineRule="auto"/>
        <w:jc w:val="both"/>
        <w:rPr>
          <w:rFonts w:eastAsia="宋体"/>
          <w:i/>
          <w:iCs/>
        </w:rPr>
      </w:pPr>
      <w:r>
        <w:rPr>
          <w:rFonts w:hint="eastAsia" w:eastAsia="宋体"/>
          <w:b/>
          <w:i/>
        </w:rPr>
        <w:t xml:space="preserve">Proposal </w:t>
      </w:r>
      <w:r>
        <w:rPr>
          <w:rFonts w:eastAsia="宋体"/>
          <w:b/>
          <w:i/>
        </w:rPr>
        <w:t>2</w:t>
      </w:r>
      <w:r>
        <w:rPr>
          <w:rFonts w:hint="eastAsia"/>
          <w:b/>
          <w:i/>
        </w:rPr>
        <w:t xml:space="preserve">: </w:t>
      </w:r>
      <w:r>
        <w:rPr>
          <w:rFonts w:eastAsia="宋体"/>
          <w:i/>
          <w:iCs/>
        </w:rPr>
        <w:t>Regarding SRS</w:t>
      </w:r>
      <w:r>
        <w:rPr>
          <w:rFonts w:hint="eastAsia" w:eastAsia="宋体"/>
          <w:i/>
          <w:iCs/>
        </w:rPr>
        <w:t xml:space="preserve"> carrier switching</w:t>
      </w:r>
      <w:r>
        <w:rPr>
          <w:rFonts w:eastAsia="宋体"/>
          <w:i/>
          <w:iCs/>
        </w:rPr>
        <w:t>, t</w:t>
      </w:r>
      <w:r>
        <w:rPr>
          <w:rFonts w:hint="eastAsia" w:eastAsia="宋体"/>
          <w:i/>
          <w:iCs/>
        </w:rPr>
        <w:t xml:space="preserve">he </w:t>
      </w:r>
      <w:r>
        <w:rPr>
          <w:rFonts w:eastAsia="宋体"/>
          <w:i/>
          <w:iCs/>
        </w:rPr>
        <w:t xml:space="preserve">target </w:t>
      </w:r>
      <w:r>
        <w:rPr>
          <w:rFonts w:hint="eastAsia" w:eastAsia="宋体"/>
          <w:i/>
          <w:iCs/>
        </w:rPr>
        <w:t xml:space="preserve">CC </w:t>
      </w:r>
      <w:r>
        <w:rPr>
          <w:rFonts w:eastAsia="宋体"/>
          <w:i/>
          <w:iCs/>
        </w:rPr>
        <w:t xml:space="preserve">of </w:t>
      </w:r>
      <w:r>
        <w:rPr>
          <w:rFonts w:hint="eastAsia" w:eastAsia="宋体"/>
          <w:i/>
          <w:iCs/>
        </w:rPr>
        <w:t>SRS</w:t>
      </w:r>
      <w:r>
        <w:rPr>
          <w:rFonts w:eastAsia="宋体"/>
          <w:i/>
          <w:iCs/>
        </w:rPr>
        <w:t xml:space="preserve"> triggered by a </w:t>
      </w:r>
      <w:r>
        <w:rPr>
          <w:rFonts w:hint="eastAsia" w:eastAsia="宋体"/>
          <w:i/>
          <w:iCs/>
        </w:rPr>
        <w:t>DCI format 1_1 or 1_</w:t>
      </w:r>
      <w:r>
        <w:rPr>
          <w:rFonts w:eastAsia="宋体"/>
          <w:i/>
          <w:iCs/>
        </w:rPr>
        <w:t>2</w:t>
      </w:r>
      <w:r>
        <w:rPr>
          <w:rFonts w:hint="eastAsia" w:eastAsia="宋体"/>
          <w:i/>
          <w:iCs/>
        </w:rPr>
        <w:t xml:space="preserve"> is </w:t>
      </w:r>
      <w:r>
        <w:rPr>
          <w:rFonts w:eastAsia="宋体"/>
          <w:i/>
          <w:iCs/>
        </w:rPr>
        <w:t xml:space="preserve">indicated by carrier indicator field in the DCI, i.e., </w:t>
      </w:r>
      <w:r>
        <w:rPr>
          <w:rFonts w:hint="eastAsia" w:eastAsia="宋体"/>
          <w:i/>
          <w:iCs/>
        </w:rPr>
        <w:t xml:space="preserve">the same as that for the PDSCH scheduled by </w:t>
      </w:r>
      <w:r>
        <w:rPr>
          <w:rFonts w:eastAsia="宋体"/>
          <w:i/>
          <w:iCs/>
        </w:rPr>
        <w:t xml:space="preserve">the </w:t>
      </w:r>
      <w:r>
        <w:rPr>
          <w:rFonts w:hint="eastAsia" w:eastAsia="宋体"/>
          <w:i/>
          <w:iCs/>
        </w:rPr>
        <w:t xml:space="preserve">DCI. </w:t>
      </w:r>
    </w:p>
    <w:p>
      <w:pPr>
        <w:snapToGrid w:val="0"/>
        <w:spacing w:before="72" w:beforeLines="30" w:after="72" w:afterLines="30" w:line="288" w:lineRule="auto"/>
        <w:jc w:val="both"/>
        <w:rPr>
          <w:rFonts w:eastAsia="宋体"/>
          <w:i/>
          <w:iCs/>
        </w:rPr>
      </w:pPr>
      <w:r>
        <w:rPr>
          <w:rFonts w:hint="eastAsia" w:eastAsia="宋体"/>
          <w:b/>
          <w:i/>
        </w:rPr>
        <w:t xml:space="preserve">Proposal </w:t>
      </w:r>
      <w:r>
        <w:rPr>
          <w:rFonts w:eastAsia="宋体"/>
          <w:b/>
          <w:i/>
        </w:rPr>
        <w:t>3</w:t>
      </w:r>
      <w:r>
        <w:rPr>
          <w:rFonts w:hint="eastAsia"/>
          <w:b/>
          <w:i/>
        </w:rPr>
        <w:t xml:space="preserve">: </w:t>
      </w:r>
      <w:r>
        <w:rPr>
          <w:rFonts w:hint="eastAsia" w:eastAsia="宋体"/>
          <w:i/>
          <w:iCs/>
        </w:rPr>
        <w:t xml:space="preserve">There is no ambiguity for the closed loop power control for SRS carrier switching triggered by DCI format 1_1 or 1_2 in current spec. </w:t>
      </w:r>
    </w:p>
    <w:p>
      <w:pPr>
        <w:numPr>
          <w:ilvl w:val="0"/>
          <w:numId w:val="9"/>
        </w:numPr>
        <w:tabs>
          <w:tab w:val="clear" w:pos="432"/>
        </w:tabs>
        <w:snapToGrid w:val="0"/>
        <w:spacing w:before="120" w:beforeLines="50" w:after="120" w:afterLines="5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hint="eastAsia" w:eastAsia="宋体"/>
          <w:b/>
          <w:sz w:val="28"/>
          <w:szCs w:val="28"/>
        </w:rPr>
        <w:t>References</w:t>
      </w:r>
    </w:p>
    <w:p>
      <w:pPr>
        <w:pStyle w:val="130"/>
        <w:spacing w:after="0"/>
        <w:ind w:left="363" w:hanging="363"/>
        <w:rPr>
          <w:bCs/>
          <w:szCs w:val="20"/>
        </w:rPr>
      </w:pPr>
      <w:r>
        <w:rPr>
          <w:rFonts w:hint="eastAsia" w:eastAsia="宋体"/>
          <w:szCs w:val="20"/>
        </w:rPr>
        <w:t>R1-2308606</w:t>
      </w:r>
      <w:r>
        <w:rPr>
          <w:rFonts w:hint="eastAsia" w:eastAsia="Times New Roman"/>
          <w:szCs w:val="20"/>
        </w:rPr>
        <w:t xml:space="preserve">, Revised summary of NR Rel-15/16 maintenance discussion for aperiodic triggering support for SRS carrier switching, </w:t>
      </w:r>
      <w:r>
        <w:rPr>
          <w:rFonts w:hint="eastAsia" w:eastAsia="宋体"/>
          <w:szCs w:val="20"/>
        </w:rPr>
        <w:t>Moderator (Ericsson)</w:t>
      </w:r>
    </w:p>
    <w:p>
      <w:pPr>
        <w:pStyle w:val="130"/>
        <w:spacing w:after="0"/>
        <w:ind w:left="363" w:hanging="363"/>
        <w:rPr>
          <w:rFonts w:eastAsia="宋体"/>
          <w:szCs w:val="20"/>
        </w:rPr>
      </w:pPr>
      <w:r>
        <w:rPr>
          <w:szCs w:val="20"/>
        </w:rPr>
        <w:t>Chair's Notes RAN1#1</w:t>
      </w:r>
      <w:r>
        <w:rPr>
          <w:rFonts w:eastAsia="宋体"/>
          <w:szCs w:val="20"/>
        </w:rPr>
        <w:t>1</w:t>
      </w:r>
      <w:r>
        <w:rPr>
          <w:rFonts w:hint="eastAsia" w:eastAsia="宋体"/>
          <w:szCs w:val="20"/>
        </w:rPr>
        <w:t>4</w:t>
      </w:r>
    </w:p>
    <w:p>
      <w:pPr>
        <w:pStyle w:val="73"/>
        <w:numPr>
          <w:ilvl w:val="255"/>
          <w:numId w:val="0"/>
        </w:numPr>
        <w:snapToGrid w:val="0"/>
        <w:rPr>
          <w:bCs/>
          <w:sz w:val="20"/>
          <w:szCs w:val="20"/>
        </w:rPr>
      </w:pPr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6FA69E"/>
    <w:multiLevelType w:val="multilevel"/>
    <w:tmpl w:val="826FA69E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028274EB"/>
    <w:multiLevelType w:val="multilevel"/>
    <w:tmpl w:val="028274E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pStyle w:val="65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2">
    <w:nsid w:val="060D3FFB"/>
    <w:multiLevelType w:val="multilevel"/>
    <w:tmpl w:val="060D3FFB"/>
    <w:lvl w:ilvl="0" w:tentative="0">
      <w:start w:val="1"/>
      <w:numFmt w:val="bullet"/>
      <w:pStyle w:val="75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D67560A"/>
    <w:multiLevelType w:val="multilevel"/>
    <w:tmpl w:val="0D67560A"/>
    <w:lvl w:ilvl="0" w:tentative="0">
      <w:start w:val="1"/>
      <w:numFmt w:val="decimal"/>
      <w:pStyle w:val="127"/>
      <w:lvlText w:val="[0%1]"/>
      <w:lvlJc w:val="left"/>
      <w:pPr>
        <w:tabs>
          <w:tab w:val="left" w:pos="1080"/>
        </w:tabs>
        <w:ind w:left="0" w:firstLine="0"/>
      </w:pPr>
      <w:rPr>
        <w:rFonts w:hint="default" w:ascii="Times New Roman Bold" w:hAnsi="Times New Roman Bold"/>
        <w:b/>
        <w:i w:val="0"/>
        <w:sz w:val="24"/>
        <w:szCs w:val="24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621AF83"/>
    <w:multiLevelType w:val="multilevel"/>
    <w:tmpl w:val="2621AF83"/>
    <w:lvl w:ilvl="0" w:tentative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hint="default" w:ascii="Times New Roman" w:hAnsi="Times New Roman" w:eastAsia="宋体" w:cs="宋体"/>
        <w:b/>
        <w:i w:val="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  <w:szCs w:val="21"/>
        <w:lang w:val="en-GB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130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2C83144"/>
    <w:multiLevelType w:val="multilevel"/>
    <w:tmpl w:val="42C8314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A55685D"/>
    <w:multiLevelType w:val="singleLevel"/>
    <w:tmpl w:val="4A55685D"/>
    <w:lvl w:ilvl="0" w:tentative="0">
      <w:start w:val="1"/>
      <w:numFmt w:val="bullet"/>
      <w:pStyle w:val="122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8">
    <w:nsid w:val="61083285"/>
    <w:multiLevelType w:val="multilevel"/>
    <w:tmpl w:val="61083285"/>
    <w:lvl w:ilvl="0" w:tentative="0">
      <w:start w:val="1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-"/>
      <w:lvlJc w:val="left"/>
      <w:pPr>
        <w:ind w:left="840" w:hanging="420"/>
      </w:pPr>
      <w:rPr>
        <w:rFonts w:hint="default" w:ascii="Times New Roman" w:hAnsi="Times New Roman" w:eastAsia="宋体" w:cs="Times New Roman"/>
        <w:b/>
        <w:sz w:val="20"/>
        <w:u w:val="none"/>
      </w:rPr>
    </w:lvl>
    <w:lvl w:ilvl="2" w:tentative="0">
      <w:start w:val="0"/>
      <w:numFmt w:val="bullet"/>
      <w:lvlText w:val="◦"/>
      <w:lvlJc w:val="left"/>
      <w:pPr>
        <w:ind w:left="1260" w:hanging="420"/>
      </w:pPr>
      <w:rPr>
        <w:rFonts w:hint="default" w:ascii="Arial" w:hAnsi="Arial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68464E6"/>
    <w:multiLevelType w:val="multilevel"/>
    <w:tmpl w:val="768464E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71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2"/>
  </w:num>
  <w:num w:numId="5">
    <w:abstractNumId w:val="9"/>
  </w:num>
  <w:num w:numId="6">
    <w:abstractNumId w:val="7"/>
  </w:num>
  <w:num w:numId="7">
    <w:abstractNumId w:val="3"/>
  </w:num>
  <w:num w:numId="8">
    <w:abstractNumId w:val="5"/>
  </w:num>
  <w:num w:numId="9">
    <w:abstractNumId w:val="4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trackRevisions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589"/>
    <w:rsid w:val="00000C50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7CA"/>
    <w:rsid w:val="00002C54"/>
    <w:rsid w:val="00002EA0"/>
    <w:rsid w:val="00003A61"/>
    <w:rsid w:val="000044E2"/>
    <w:rsid w:val="00004558"/>
    <w:rsid w:val="000049AC"/>
    <w:rsid w:val="00004ED1"/>
    <w:rsid w:val="000051C4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B55"/>
    <w:rsid w:val="00006D23"/>
    <w:rsid w:val="0000705B"/>
    <w:rsid w:val="0000711D"/>
    <w:rsid w:val="00007304"/>
    <w:rsid w:val="00007880"/>
    <w:rsid w:val="00007AC2"/>
    <w:rsid w:val="00007EEB"/>
    <w:rsid w:val="00010512"/>
    <w:rsid w:val="0001054F"/>
    <w:rsid w:val="00010969"/>
    <w:rsid w:val="00010A7B"/>
    <w:rsid w:val="00010AF9"/>
    <w:rsid w:val="00010B6D"/>
    <w:rsid w:val="00010F90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15"/>
    <w:rsid w:val="00012E58"/>
    <w:rsid w:val="000130B1"/>
    <w:rsid w:val="0001320E"/>
    <w:rsid w:val="000132A2"/>
    <w:rsid w:val="00013C5E"/>
    <w:rsid w:val="00013DBF"/>
    <w:rsid w:val="00013DD9"/>
    <w:rsid w:val="00013F98"/>
    <w:rsid w:val="00014115"/>
    <w:rsid w:val="000141EE"/>
    <w:rsid w:val="0001445A"/>
    <w:rsid w:val="00014604"/>
    <w:rsid w:val="00014AB1"/>
    <w:rsid w:val="00014C6F"/>
    <w:rsid w:val="00015407"/>
    <w:rsid w:val="0001555C"/>
    <w:rsid w:val="000164F2"/>
    <w:rsid w:val="00016BE3"/>
    <w:rsid w:val="00016C7B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2EDA"/>
    <w:rsid w:val="000232CC"/>
    <w:rsid w:val="00023416"/>
    <w:rsid w:val="00023527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417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9C3"/>
    <w:rsid w:val="00031DA9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9"/>
    <w:rsid w:val="000402A0"/>
    <w:rsid w:val="00041063"/>
    <w:rsid w:val="000412E1"/>
    <w:rsid w:val="00041506"/>
    <w:rsid w:val="000415BF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18C"/>
    <w:rsid w:val="00046414"/>
    <w:rsid w:val="00046EFA"/>
    <w:rsid w:val="000476D8"/>
    <w:rsid w:val="00047EFF"/>
    <w:rsid w:val="00050153"/>
    <w:rsid w:val="000505BE"/>
    <w:rsid w:val="000507D8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42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A5D"/>
    <w:rsid w:val="00060B08"/>
    <w:rsid w:val="00060BF4"/>
    <w:rsid w:val="00061065"/>
    <w:rsid w:val="0006126A"/>
    <w:rsid w:val="000618CF"/>
    <w:rsid w:val="00061D38"/>
    <w:rsid w:val="0006201D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14C"/>
    <w:rsid w:val="000644E3"/>
    <w:rsid w:val="0006451A"/>
    <w:rsid w:val="0006472F"/>
    <w:rsid w:val="00064DAC"/>
    <w:rsid w:val="0006502F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A7C"/>
    <w:rsid w:val="00066E2C"/>
    <w:rsid w:val="00066F4D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24B6"/>
    <w:rsid w:val="0007309B"/>
    <w:rsid w:val="000738FD"/>
    <w:rsid w:val="00073A92"/>
    <w:rsid w:val="00073B5E"/>
    <w:rsid w:val="00074775"/>
    <w:rsid w:val="00074888"/>
    <w:rsid w:val="00074A32"/>
    <w:rsid w:val="00074B8B"/>
    <w:rsid w:val="000750E0"/>
    <w:rsid w:val="000757C4"/>
    <w:rsid w:val="00075A6E"/>
    <w:rsid w:val="00075E20"/>
    <w:rsid w:val="0007636A"/>
    <w:rsid w:val="000764DA"/>
    <w:rsid w:val="000765D9"/>
    <w:rsid w:val="000768A6"/>
    <w:rsid w:val="0007696E"/>
    <w:rsid w:val="0007723B"/>
    <w:rsid w:val="000775EA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2030"/>
    <w:rsid w:val="000822F4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876E3"/>
    <w:rsid w:val="000902F8"/>
    <w:rsid w:val="000903CA"/>
    <w:rsid w:val="00090B8B"/>
    <w:rsid w:val="00090C79"/>
    <w:rsid w:val="00090D90"/>
    <w:rsid w:val="00090E09"/>
    <w:rsid w:val="0009101D"/>
    <w:rsid w:val="00091853"/>
    <w:rsid w:val="00091ABB"/>
    <w:rsid w:val="00091D48"/>
    <w:rsid w:val="000920BD"/>
    <w:rsid w:val="000929EA"/>
    <w:rsid w:val="00092A5C"/>
    <w:rsid w:val="00092B46"/>
    <w:rsid w:val="00092C57"/>
    <w:rsid w:val="00092CCA"/>
    <w:rsid w:val="00093082"/>
    <w:rsid w:val="0009334E"/>
    <w:rsid w:val="000934B3"/>
    <w:rsid w:val="0009487E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282"/>
    <w:rsid w:val="000A030E"/>
    <w:rsid w:val="000A06DC"/>
    <w:rsid w:val="000A1279"/>
    <w:rsid w:val="000A13C0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3DB"/>
    <w:rsid w:val="000A3500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5D96"/>
    <w:rsid w:val="000A61C7"/>
    <w:rsid w:val="000A624D"/>
    <w:rsid w:val="000A62EA"/>
    <w:rsid w:val="000A6303"/>
    <w:rsid w:val="000A654E"/>
    <w:rsid w:val="000A6CD9"/>
    <w:rsid w:val="000A777F"/>
    <w:rsid w:val="000A7A34"/>
    <w:rsid w:val="000B00E0"/>
    <w:rsid w:val="000B0383"/>
    <w:rsid w:val="000B0395"/>
    <w:rsid w:val="000B06CA"/>
    <w:rsid w:val="000B126D"/>
    <w:rsid w:val="000B1A32"/>
    <w:rsid w:val="000B2838"/>
    <w:rsid w:val="000B2E16"/>
    <w:rsid w:val="000B3192"/>
    <w:rsid w:val="000B332B"/>
    <w:rsid w:val="000B3883"/>
    <w:rsid w:val="000B3BA7"/>
    <w:rsid w:val="000B3FCA"/>
    <w:rsid w:val="000B40F7"/>
    <w:rsid w:val="000B41A0"/>
    <w:rsid w:val="000B4385"/>
    <w:rsid w:val="000B4991"/>
    <w:rsid w:val="000B4DBC"/>
    <w:rsid w:val="000B5922"/>
    <w:rsid w:val="000B5A19"/>
    <w:rsid w:val="000B606A"/>
    <w:rsid w:val="000B6302"/>
    <w:rsid w:val="000B697D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207A"/>
    <w:rsid w:val="000C2537"/>
    <w:rsid w:val="000C25BD"/>
    <w:rsid w:val="000C2810"/>
    <w:rsid w:val="000C2A7B"/>
    <w:rsid w:val="000C2C74"/>
    <w:rsid w:val="000C3027"/>
    <w:rsid w:val="000C33BB"/>
    <w:rsid w:val="000C395E"/>
    <w:rsid w:val="000C3BDA"/>
    <w:rsid w:val="000C4240"/>
    <w:rsid w:val="000C429A"/>
    <w:rsid w:val="000C45FE"/>
    <w:rsid w:val="000C4972"/>
    <w:rsid w:val="000C4ECD"/>
    <w:rsid w:val="000C577F"/>
    <w:rsid w:val="000C5E7D"/>
    <w:rsid w:val="000C62FC"/>
    <w:rsid w:val="000C64C0"/>
    <w:rsid w:val="000C6C88"/>
    <w:rsid w:val="000C735C"/>
    <w:rsid w:val="000C7443"/>
    <w:rsid w:val="000C7512"/>
    <w:rsid w:val="000C7D1C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F0"/>
    <w:rsid w:val="000D2C0B"/>
    <w:rsid w:val="000D33FF"/>
    <w:rsid w:val="000D3518"/>
    <w:rsid w:val="000D390D"/>
    <w:rsid w:val="000D3C7C"/>
    <w:rsid w:val="000D3D1E"/>
    <w:rsid w:val="000D3F3F"/>
    <w:rsid w:val="000D463D"/>
    <w:rsid w:val="000D4C91"/>
    <w:rsid w:val="000D4ECB"/>
    <w:rsid w:val="000D58E6"/>
    <w:rsid w:val="000D5943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FB"/>
    <w:rsid w:val="000E7188"/>
    <w:rsid w:val="000E7ADF"/>
    <w:rsid w:val="000E7E41"/>
    <w:rsid w:val="000E7E4B"/>
    <w:rsid w:val="000F01A6"/>
    <w:rsid w:val="000F01F5"/>
    <w:rsid w:val="000F09D0"/>
    <w:rsid w:val="000F104F"/>
    <w:rsid w:val="000F14A4"/>
    <w:rsid w:val="000F18FB"/>
    <w:rsid w:val="000F19F4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374D"/>
    <w:rsid w:val="000F3AB4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5F29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91D"/>
    <w:rsid w:val="00100A2F"/>
    <w:rsid w:val="00100BEA"/>
    <w:rsid w:val="00100E2C"/>
    <w:rsid w:val="001010EF"/>
    <w:rsid w:val="00101278"/>
    <w:rsid w:val="00101AFD"/>
    <w:rsid w:val="00101B58"/>
    <w:rsid w:val="00101C8E"/>
    <w:rsid w:val="00102192"/>
    <w:rsid w:val="0010229B"/>
    <w:rsid w:val="00102718"/>
    <w:rsid w:val="00102A62"/>
    <w:rsid w:val="00102ACE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B8E"/>
    <w:rsid w:val="00105D9D"/>
    <w:rsid w:val="00106C91"/>
    <w:rsid w:val="00107BF2"/>
    <w:rsid w:val="00110751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C04"/>
    <w:rsid w:val="00114D59"/>
    <w:rsid w:val="001151A8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729"/>
    <w:rsid w:val="001218EA"/>
    <w:rsid w:val="00121AF1"/>
    <w:rsid w:val="00121BC0"/>
    <w:rsid w:val="0012263D"/>
    <w:rsid w:val="001227B8"/>
    <w:rsid w:val="00122904"/>
    <w:rsid w:val="00122B56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66BA"/>
    <w:rsid w:val="00126766"/>
    <w:rsid w:val="00126B05"/>
    <w:rsid w:val="00126C3E"/>
    <w:rsid w:val="00127079"/>
    <w:rsid w:val="00127360"/>
    <w:rsid w:val="001279FE"/>
    <w:rsid w:val="00127EAC"/>
    <w:rsid w:val="00130E18"/>
    <w:rsid w:val="00130FE5"/>
    <w:rsid w:val="001315A9"/>
    <w:rsid w:val="001317A7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44E"/>
    <w:rsid w:val="00133A68"/>
    <w:rsid w:val="00133A6E"/>
    <w:rsid w:val="00133EF8"/>
    <w:rsid w:val="001340B2"/>
    <w:rsid w:val="00134454"/>
    <w:rsid w:val="001348A1"/>
    <w:rsid w:val="001352CD"/>
    <w:rsid w:val="00135314"/>
    <w:rsid w:val="00135391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47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3AF"/>
    <w:rsid w:val="0014343D"/>
    <w:rsid w:val="001436C3"/>
    <w:rsid w:val="00143B33"/>
    <w:rsid w:val="0014425D"/>
    <w:rsid w:val="0014519A"/>
    <w:rsid w:val="00145240"/>
    <w:rsid w:val="0014532F"/>
    <w:rsid w:val="00145E21"/>
    <w:rsid w:val="00145F34"/>
    <w:rsid w:val="001464F2"/>
    <w:rsid w:val="001466FE"/>
    <w:rsid w:val="00146733"/>
    <w:rsid w:val="00146BFA"/>
    <w:rsid w:val="00146F05"/>
    <w:rsid w:val="00146F84"/>
    <w:rsid w:val="00147219"/>
    <w:rsid w:val="00147542"/>
    <w:rsid w:val="00147972"/>
    <w:rsid w:val="00147F8F"/>
    <w:rsid w:val="00147FD3"/>
    <w:rsid w:val="0015013B"/>
    <w:rsid w:val="001508A9"/>
    <w:rsid w:val="00150B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22BF"/>
    <w:rsid w:val="001522E9"/>
    <w:rsid w:val="00152345"/>
    <w:rsid w:val="00152731"/>
    <w:rsid w:val="00153849"/>
    <w:rsid w:val="001538F2"/>
    <w:rsid w:val="0015391E"/>
    <w:rsid w:val="00153922"/>
    <w:rsid w:val="00153CF0"/>
    <w:rsid w:val="0015403C"/>
    <w:rsid w:val="0015441C"/>
    <w:rsid w:val="00154AB2"/>
    <w:rsid w:val="00154CBB"/>
    <w:rsid w:val="00154D2A"/>
    <w:rsid w:val="00154F10"/>
    <w:rsid w:val="00155171"/>
    <w:rsid w:val="00155A63"/>
    <w:rsid w:val="00155D81"/>
    <w:rsid w:val="00156172"/>
    <w:rsid w:val="001562B4"/>
    <w:rsid w:val="0015646F"/>
    <w:rsid w:val="001564A2"/>
    <w:rsid w:val="0015652A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030"/>
    <w:rsid w:val="001617D4"/>
    <w:rsid w:val="00161E09"/>
    <w:rsid w:val="00162514"/>
    <w:rsid w:val="00162793"/>
    <w:rsid w:val="00162C48"/>
    <w:rsid w:val="00162D0E"/>
    <w:rsid w:val="00162DF7"/>
    <w:rsid w:val="00162EF8"/>
    <w:rsid w:val="001631A0"/>
    <w:rsid w:val="001633E7"/>
    <w:rsid w:val="0016366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89"/>
    <w:rsid w:val="001650FE"/>
    <w:rsid w:val="0016517C"/>
    <w:rsid w:val="00165282"/>
    <w:rsid w:val="0016571C"/>
    <w:rsid w:val="0016579A"/>
    <w:rsid w:val="00165BDB"/>
    <w:rsid w:val="00166659"/>
    <w:rsid w:val="001667E7"/>
    <w:rsid w:val="00167146"/>
    <w:rsid w:val="00167FDF"/>
    <w:rsid w:val="00170C25"/>
    <w:rsid w:val="00170D4E"/>
    <w:rsid w:val="00171303"/>
    <w:rsid w:val="0017169D"/>
    <w:rsid w:val="00171EE9"/>
    <w:rsid w:val="00172053"/>
    <w:rsid w:val="001721C2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4B9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47B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2C76"/>
    <w:rsid w:val="00183A17"/>
    <w:rsid w:val="00183A86"/>
    <w:rsid w:val="00183CD7"/>
    <w:rsid w:val="00184248"/>
    <w:rsid w:val="0018448C"/>
    <w:rsid w:val="001844E3"/>
    <w:rsid w:val="00184663"/>
    <w:rsid w:val="0018515B"/>
    <w:rsid w:val="0018522E"/>
    <w:rsid w:val="0018525D"/>
    <w:rsid w:val="001857FB"/>
    <w:rsid w:val="00185A4E"/>
    <w:rsid w:val="00185C88"/>
    <w:rsid w:val="0018607D"/>
    <w:rsid w:val="00186212"/>
    <w:rsid w:val="00186631"/>
    <w:rsid w:val="00186B41"/>
    <w:rsid w:val="00186F1C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F92"/>
    <w:rsid w:val="0019148C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711"/>
    <w:rsid w:val="00193FB6"/>
    <w:rsid w:val="00194514"/>
    <w:rsid w:val="00194BE0"/>
    <w:rsid w:val="001952FB"/>
    <w:rsid w:val="00195611"/>
    <w:rsid w:val="0019572D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7EE"/>
    <w:rsid w:val="001A782B"/>
    <w:rsid w:val="001A7868"/>
    <w:rsid w:val="001A7F9E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2189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F5C"/>
    <w:rsid w:val="001B7391"/>
    <w:rsid w:val="001B73F0"/>
    <w:rsid w:val="001B75C9"/>
    <w:rsid w:val="001B778F"/>
    <w:rsid w:val="001B79B2"/>
    <w:rsid w:val="001B7A39"/>
    <w:rsid w:val="001B7BBD"/>
    <w:rsid w:val="001B7C05"/>
    <w:rsid w:val="001C02EB"/>
    <w:rsid w:val="001C0316"/>
    <w:rsid w:val="001C06EA"/>
    <w:rsid w:val="001C0776"/>
    <w:rsid w:val="001C0CE6"/>
    <w:rsid w:val="001C127E"/>
    <w:rsid w:val="001C128D"/>
    <w:rsid w:val="001C14CC"/>
    <w:rsid w:val="001C16C8"/>
    <w:rsid w:val="001C172B"/>
    <w:rsid w:val="001C181E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484"/>
    <w:rsid w:val="001D378B"/>
    <w:rsid w:val="001D3ED5"/>
    <w:rsid w:val="001D509B"/>
    <w:rsid w:val="001D55C7"/>
    <w:rsid w:val="001D5CF4"/>
    <w:rsid w:val="001D5ECA"/>
    <w:rsid w:val="001D6738"/>
    <w:rsid w:val="001D691F"/>
    <w:rsid w:val="001D6923"/>
    <w:rsid w:val="001D6DAB"/>
    <w:rsid w:val="001D6FDE"/>
    <w:rsid w:val="001D71E9"/>
    <w:rsid w:val="001D747E"/>
    <w:rsid w:val="001D74CF"/>
    <w:rsid w:val="001D7536"/>
    <w:rsid w:val="001D7B87"/>
    <w:rsid w:val="001D7BF0"/>
    <w:rsid w:val="001E072A"/>
    <w:rsid w:val="001E0A83"/>
    <w:rsid w:val="001E0E7B"/>
    <w:rsid w:val="001E0EAE"/>
    <w:rsid w:val="001E147D"/>
    <w:rsid w:val="001E16D4"/>
    <w:rsid w:val="001E1705"/>
    <w:rsid w:val="001E1760"/>
    <w:rsid w:val="001E1A77"/>
    <w:rsid w:val="001E2890"/>
    <w:rsid w:val="001E2A05"/>
    <w:rsid w:val="001E2B19"/>
    <w:rsid w:val="001E2C50"/>
    <w:rsid w:val="001E2CBC"/>
    <w:rsid w:val="001E308B"/>
    <w:rsid w:val="001E327B"/>
    <w:rsid w:val="001E35C2"/>
    <w:rsid w:val="001E38F2"/>
    <w:rsid w:val="001E3D04"/>
    <w:rsid w:val="001E4A01"/>
    <w:rsid w:val="001E4AEB"/>
    <w:rsid w:val="001E50DD"/>
    <w:rsid w:val="001E5142"/>
    <w:rsid w:val="001E53EB"/>
    <w:rsid w:val="001E58DF"/>
    <w:rsid w:val="001E5A85"/>
    <w:rsid w:val="001E5EE4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E75"/>
    <w:rsid w:val="001F20D6"/>
    <w:rsid w:val="001F20FE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64C"/>
    <w:rsid w:val="001F47D1"/>
    <w:rsid w:val="001F488B"/>
    <w:rsid w:val="001F4FE3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8B1"/>
    <w:rsid w:val="001F6A82"/>
    <w:rsid w:val="001F6F9E"/>
    <w:rsid w:val="001F73FA"/>
    <w:rsid w:val="001F7499"/>
    <w:rsid w:val="001F754F"/>
    <w:rsid w:val="001F7ED6"/>
    <w:rsid w:val="002007F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3E9"/>
    <w:rsid w:val="00204901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3AA"/>
    <w:rsid w:val="002066D4"/>
    <w:rsid w:val="00207908"/>
    <w:rsid w:val="00207C88"/>
    <w:rsid w:val="00210674"/>
    <w:rsid w:val="002107FA"/>
    <w:rsid w:val="00210C30"/>
    <w:rsid w:val="00210D81"/>
    <w:rsid w:val="00210DE9"/>
    <w:rsid w:val="00211503"/>
    <w:rsid w:val="00211D9F"/>
    <w:rsid w:val="002122A5"/>
    <w:rsid w:val="002123C7"/>
    <w:rsid w:val="002124EB"/>
    <w:rsid w:val="00212544"/>
    <w:rsid w:val="00212783"/>
    <w:rsid w:val="002129CC"/>
    <w:rsid w:val="00212ABB"/>
    <w:rsid w:val="0021300C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667"/>
    <w:rsid w:val="002206EF"/>
    <w:rsid w:val="0022090B"/>
    <w:rsid w:val="00220F1A"/>
    <w:rsid w:val="0022100B"/>
    <w:rsid w:val="0022153B"/>
    <w:rsid w:val="002215D5"/>
    <w:rsid w:val="00221997"/>
    <w:rsid w:val="00221B5C"/>
    <w:rsid w:val="00221B7B"/>
    <w:rsid w:val="002221B8"/>
    <w:rsid w:val="0022238A"/>
    <w:rsid w:val="002224E9"/>
    <w:rsid w:val="00222BF6"/>
    <w:rsid w:val="00222DC3"/>
    <w:rsid w:val="00223157"/>
    <w:rsid w:val="00223F67"/>
    <w:rsid w:val="002245BF"/>
    <w:rsid w:val="002247A3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5D3"/>
    <w:rsid w:val="0023261E"/>
    <w:rsid w:val="00232CC6"/>
    <w:rsid w:val="00232EC6"/>
    <w:rsid w:val="00233167"/>
    <w:rsid w:val="002331E4"/>
    <w:rsid w:val="00233638"/>
    <w:rsid w:val="00233B0D"/>
    <w:rsid w:val="0023420A"/>
    <w:rsid w:val="002349CC"/>
    <w:rsid w:val="00234EDC"/>
    <w:rsid w:val="002357D4"/>
    <w:rsid w:val="0023589D"/>
    <w:rsid w:val="0023590E"/>
    <w:rsid w:val="00235E20"/>
    <w:rsid w:val="00236533"/>
    <w:rsid w:val="002373FD"/>
    <w:rsid w:val="00240285"/>
    <w:rsid w:val="00240AEF"/>
    <w:rsid w:val="00240B53"/>
    <w:rsid w:val="00240C3D"/>
    <w:rsid w:val="00240EA6"/>
    <w:rsid w:val="002414DB"/>
    <w:rsid w:val="002417CB"/>
    <w:rsid w:val="00241BBD"/>
    <w:rsid w:val="00241E46"/>
    <w:rsid w:val="00242322"/>
    <w:rsid w:val="002424E5"/>
    <w:rsid w:val="0024289A"/>
    <w:rsid w:val="002429EF"/>
    <w:rsid w:val="00242A00"/>
    <w:rsid w:val="00242EBC"/>
    <w:rsid w:val="00243292"/>
    <w:rsid w:val="002439C6"/>
    <w:rsid w:val="00243C86"/>
    <w:rsid w:val="00244303"/>
    <w:rsid w:val="002444AE"/>
    <w:rsid w:val="00244B6B"/>
    <w:rsid w:val="00244CDA"/>
    <w:rsid w:val="002451C4"/>
    <w:rsid w:val="00245210"/>
    <w:rsid w:val="0024535F"/>
    <w:rsid w:val="002463D0"/>
    <w:rsid w:val="00246617"/>
    <w:rsid w:val="00246869"/>
    <w:rsid w:val="00246886"/>
    <w:rsid w:val="00246944"/>
    <w:rsid w:val="00246A8E"/>
    <w:rsid w:val="00246AB3"/>
    <w:rsid w:val="00247277"/>
    <w:rsid w:val="002479CD"/>
    <w:rsid w:val="00247A5F"/>
    <w:rsid w:val="00247DF0"/>
    <w:rsid w:val="00250170"/>
    <w:rsid w:val="00250D2F"/>
    <w:rsid w:val="00250D7A"/>
    <w:rsid w:val="00251062"/>
    <w:rsid w:val="0025109A"/>
    <w:rsid w:val="00251BE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DA9"/>
    <w:rsid w:val="00255C39"/>
    <w:rsid w:val="00256313"/>
    <w:rsid w:val="0025684A"/>
    <w:rsid w:val="00256B05"/>
    <w:rsid w:val="00256FEC"/>
    <w:rsid w:val="00257055"/>
    <w:rsid w:val="002575FB"/>
    <w:rsid w:val="00257742"/>
    <w:rsid w:val="00257EF7"/>
    <w:rsid w:val="00257F6E"/>
    <w:rsid w:val="00260094"/>
    <w:rsid w:val="00261211"/>
    <w:rsid w:val="002614C2"/>
    <w:rsid w:val="002615E2"/>
    <w:rsid w:val="002616F4"/>
    <w:rsid w:val="00261A7E"/>
    <w:rsid w:val="00261DCD"/>
    <w:rsid w:val="00261E14"/>
    <w:rsid w:val="00261EE8"/>
    <w:rsid w:val="002621F0"/>
    <w:rsid w:val="0026269E"/>
    <w:rsid w:val="00262DC8"/>
    <w:rsid w:val="00262E2C"/>
    <w:rsid w:val="00262E2D"/>
    <w:rsid w:val="00262F79"/>
    <w:rsid w:val="00263147"/>
    <w:rsid w:val="0026315D"/>
    <w:rsid w:val="00263355"/>
    <w:rsid w:val="0026373E"/>
    <w:rsid w:val="00263C5F"/>
    <w:rsid w:val="00264083"/>
    <w:rsid w:val="002640E8"/>
    <w:rsid w:val="0026441F"/>
    <w:rsid w:val="0026469B"/>
    <w:rsid w:val="0026493A"/>
    <w:rsid w:val="00264969"/>
    <w:rsid w:val="00264C6B"/>
    <w:rsid w:val="00264CAF"/>
    <w:rsid w:val="00264F40"/>
    <w:rsid w:val="002650B2"/>
    <w:rsid w:val="00265862"/>
    <w:rsid w:val="00265B73"/>
    <w:rsid w:val="002666AC"/>
    <w:rsid w:val="002667F2"/>
    <w:rsid w:val="00266BF2"/>
    <w:rsid w:val="00266C25"/>
    <w:rsid w:val="00266EDE"/>
    <w:rsid w:val="00266F89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410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D62"/>
    <w:rsid w:val="00276DFF"/>
    <w:rsid w:val="0027724B"/>
    <w:rsid w:val="00277270"/>
    <w:rsid w:val="00277A3E"/>
    <w:rsid w:val="00277C39"/>
    <w:rsid w:val="002801D5"/>
    <w:rsid w:val="0028042C"/>
    <w:rsid w:val="00280476"/>
    <w:rsid w:val="00280662"/>
    <w:rsid w:val="00280B7E"/>
    <w:rsid w:val="002811F3"/>
    <w:rsid w:val="00281283"/>
    <w:rsid w:val="00281355"/>
    <w:rsid w:val="00281756"/>
    <w:rsid w:val="00281E57"/>
    <w:rsid w:val="002828EF"/>
    <w:rsid w:val="00282999"/>
    <w:rsid w:val="002829E5"/>
    <w:rsid w:val="00282A7C"/>
    <w:rsid w:val="00282AF5"/>
    <w:rsid w:val="0028307C"/>
    <w:rsid w:val="0028387F"/>
    <w:rsid w:val="002845C3"/>
    <w:rsid w:val="00284756"/>
    <w:rsid w:val="00284A55"/>
    <w:rsid w:val="00284B9F"/>
    <w:rsid w:val="00284C5C"/>
    <w:rsid w:val="00285287"/>
    <w:rsid w:val="00285621"/>
    <w:rsid w:val="00285C7A"/>
    <w:rsid w:val="002860A4"/>
    <w:rsid w:val="00286516"/>
    <w:rsid w:val="002872DF"/>
    <w:rsid w:val="00287547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21"/>
    <w:rsid w:val="002926A8"/>
    <w:rsid w:val="002939E1"/>
    <w:rsid w:val="00293B7C"/>
    <w:rsid w:val="00293C1A"/>
    <w:rsid w:val="00293C3A"/>
    <w:rsid w:val="002949A6"/>
    <w:rsid w:val="00294DE8"/>
    <w:rsid w:val="00294E99"/>
    <w:rsid w:val="00294FF0"/>
    <w:rsid w:val="002952AD"/>
    <w:rsid w:val="002953ED"/>
    <w:rsid w:val="002957F2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05CB"/>
    <w:rsid w:val="002A1182"/>
    <w:rsid w:val="002A13D7"/>
    <w:rsid w:val="002A14AE"/>
    <w:rsid w:val="002A18DD"/>
    <w:rsid w:val="002A19BE"/>
    <w:rsid w:val="002A1A1B"/>
    <w:rsid w:val="002A21F8"/>
    <w:rsid w:val="002A2751"/>
    <w:rsid w:val="002A2D4E"/>
    <w:rsid w:val="002A2FAC"/>
    <w:rsid w:val="002A300C"/>
    <w:rsid w:val="002A3CD9"/>
    <w:rsid w:val="002A44C0"/>
    <w:rsid w:val="002A46EE"/>
    <w:rsid w:val="002A479E"/>
    <w:rsid w:val="002A4993"/>
    <w:rsid w:val="002A51ED"/>
    <w:rsid w:val="002A5891"/>
    <w:rsid w:val="002A5CF1"/>
    <w:rsid w:val="002A5D90"/>
    <w:rsid w:val="002A5E9E"/>
    <w:rsid w:val="002A5F9B"/>
    <w:rsid w:val="002A6473"/>
    <w:rsid w:val="002A66EA"/>
    <w:rsid w:val="002A6AA5"/>
    <w:rsid w:val="002A6CC1"/>
    <w:rsid w:val="002A6DC2"/>
    <w:rsid w:val="002A7514"/>
    <w:rsid w:val="002A7680"/>
    <w:rsid w:val="002A7C13"/>
    <w:rsid w:val="002A7E40"/>
    <w:rsid w:val="002B00AF"/>
    <w:rsid w:val="002B033B"/>
    <w:rsid w:val="002B0BF5"/>
    <w:rsid w:val="002B0F5A"/>
    <w:rsid w:val="002B1695"/>
    <w:rsid w:val="002B16BF"/>
    <w:rsid w:val="002B1948"/>
    <w:rsid w:val="002B1981"/>
    <w:rsid w:val="002B1CE5"/>
    <w:rsid w:val="002B23D5"/>
    <w:rsid w:val="002B2441"/>
    <w:rsid w:val="002B2CDD"/>
    <w:rsid w:val="002B2DC6"/>
    <w:rsid w:val="002B31F7"/>
    <w:rsid w:val="002B33E9"/>
    <w:rsid w:val="002B34E5"/>
    <w:rsid w:val="002B355E"/>
    <w:rsid w:val="002B393C"/>
    <w:rsid w:val="002B433C"/>
    <w:rsid w:val="002B437A"/>
    <w:rsid w:val="002B453D"/>
    <w:rsid w:val="002B45CE"/>
    <w:rsid w:val="002B490E"/>
    <w:rsid w:val="002B50F5"/>
    <w:rsid w:val="002B51D8"/>
    <w:rsid w:val="002B5394"/>
    <w:rsid w:val="002B547E"/>
    <w:rsid w:val="002B58A5"/>
    <w:rsid w:val="002B59DB"/>
    <w:rsid w:val="002B5A01"/>
    <w:rsid w:val="002B5A58"/>
    <w:rsid w:val="002B5B0C"/>
    <w:rsid w:val="002B5B38"/>
    <w:rsid w:val="002B5B73"/>
    <w:rsid w:val="002B65EC"/>
    <w:rsid w:val="002B6CD0"/>
    <w:rsid w:val="002B7178"/>
    <w:rsid w:val="002B725C"/>
    <w:rsid w:val="002B7336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9FD"/>
    <w:rsid w:val="002C102E"/>
    <w:rsid w:val="002C10ED"/>
    <w:rsid w:val="002C1138"/>
    <w:rsid w:val="002C1311"/>
    <w:rsid w:val="002C15B4"/>
    <w:rsid w:val="002C1C6B"/>
    <w:rsid w:val="002C1E7D"/>
    <w:rsid w:val="002C2041"/>
    <w:rsid w:val="002C2349"/>
    <w:rsid w:val="002C2382"/>
    <w:rsid w:val="002C23A0"/>
    <w:rsid w:val="002C278B"/>
    <w:rsid w:val="002C2EBE"/>
    <w:rsid w:val="002C30E1"/>
    <w:rsid w:val="002C321B"/>
    <w:rsid w:val="002C329C"/>
    <w:rsid w:val="002C3B54"/>
    <w:rsid w:val="002C434C"/>
    <w:rsid w:val="002C4471"/>
    <w:rsid w:val="002C4490"/>
    <w:rsid w:val="002C47EF"/>
    <w:rsid w:val="002C4A0A"/>
    <w:rsid w:val="002C50D3"/>
    <w:rsid w:val="002C54A0"/>
    <w:rsid w:val="002C58BF"/>
    <w:rsid w:val="002C6077"/>
    <w:rsid w:val="002C6903"/>
    <w:rsid w:val="002C6A8C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FB"/>
    <w:rsid w:val="002D2B08"/>
    <w:rsid w:val="002D2CA9"/>
    <w:rsid w:val="002D3216"/>
    <w:rsid w:val="002D357A"/>
    <w:rsid w:val="002D3B88"/>
    <w:rsid w:val="002D3E01"/>
    <w:rsid w:val="002D41EC"/>
    <w:rsid w:val="002D43B1"/>
    <w:rsid w:val="002D49DC"/>
    <w:rsid w:val="002D4B0B"/>
    <w:rsid w:val="002D4D21"/>
    <w:rsid w:val="002D4D39"/>
    <w:rsid w:val="002D5200"/>
    <w:rsid w:val="002D52DF"/>
    <w:rsid w:val="002D5957"/>
    <w:rsid w:val="002D5C7C"/>
    <w:rsid w:val="002D5EE8"/>
    <w:rsid w:val="002D5F32"/>
    <w:rsid w:val="002D60C2"/>
    <w:rsid w:val="002D6230"/>
    <w:rsid w:val="002D6A05"/>
    <w:rsid w:val="002D6AD8"/>
    <w:rsid w:val="002D6E3A"/>
    <w:rsid w:val="002D7103"/>
    <w:rsid w:val="002D7DED"/>
    <w:rsid w:val="002D7EB3"/>
    <w:rsid w:val="002D7F12"/>
    <w:rsid w:val="002E01FA"/>
    <w:rsid w:val="002E037C"/>
    <w:rsid w:val="002E04D5"/>
    <w:rsid w:val="002E0C00"/>
    <w:rsid w:val="002E0D1B"/>
    <w:rsid w:val="002E13F9"/>
    <w:rsid w:val="002E1E31"/>
    <w:rsid w:val="002E2217"/>
    <w:rsid w:val="002E28EB"/>
    <w:rsid w:val="002E290F"/>
    <w:rsid w:val="002E29A7"/>
    <w:rsid w:val="002E37FC"/>
    <w:rsid w:val="002E393F"/>
    <w:rsid w:val="002E3A3F"/>
    <w:rsid w:val="002E3A6C"/>
    <w:rsid w:val="002E3DCA"/>
    <w:rsid w:val="002E4209"/>
    <w:rsid w:val="002E4343"/>
    <w:rsid w:val="002E46E6"/>
    <w:rsid w:val="002E4CA2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DB9"/>
    <w:rsid w:val="002F4221"/>
    <w:rsid w:val="002F4808"/>
    <w:rsid w:val="002F48D4"/>
    <w:rsid w:val="002F4965"/>
    <w:rsid w:val="002F4A7A"/>
    <w:rsid w:val="002F4D48"/>
    <w:rsid w:val="002F4FB6"/>
    <w:rsid w:val="002F51EE"/>
    <w:rsid w:val="002F539C"/>
    <w:rsid w:val="002F54C9"/>
    <w:rsid w:val="002F566B"/>
    <w:rsid w:val="002F5735"/>
    <w:rsid w:val="002F583C"/>
    <w:rsid w:val="002F596A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222"/>
    <w:rsid w:val="00300574"/>
    <w:rsid w:val="003008CC"/>
    <w:rsid w:val="00300A7A"/>
    <w:rsid w:val="00300AE4"/>
    <w:rsid w:val="00300FB1"/>
    <w:rsid w:val="00301060"/>
    <w:rsid w:val="0030181B"/>
    <w:rsid w:val="00301959"/>
    <w:rsid w:val="003019E1"/>
    <w:rsid w:val="00301A6A"/>
    <w:rsid w:val="00301D6D"/>
    <w:rsid w:val="00301EEF"/>
    <w:rsid w:val="003024D4"/>
    <w:rsid w:val="00302B54"/>
    <w:rsid w:val="00302BF5"/>
    <w:rsid w:val="00302CCC"/>
    <w:rsid w:val="00302D12"/>
    <w:rsid w:val="00302E8F"/>
    <w:rsid w:val="00303681"/>
    <w:rsid w:val="003037AD"/>
    <w:rsid w:val="00303C41"/>
    <w:rsid w:val="00304085"/>
    <w:rsid w:val="00304139"/>
    <w:rsid w:val="003041A3"/>
    <w:rsid w:val="003041A9"/>
    <w:rsid w:val="0030430D"/>
    <w:rsid w:val="003045A7"/>
    <w:rsid w:val="003045F4"/>
    <w:rsid w:val="00304EFD"/>
    <w:rsid w:val="0030522A"/>
    <w:rsid w:val="003053A2"/>
    <w:rsid w:val="00305493"/>
    <w:rsid w:val="0030574F"/>
    <w:rsid w:val="00306202"/>
    <w:rsid w:val="0030634C"/>
    <w:rsid w:val="003067AB"/>
    <w:rsid w:val="00306EC3"/>
    <w:rsid w:val="00307052"/>
    <w:rsid w:val="003076C3"/>
    <w:rsid w:val="0031048B"/>
    <w:rsid w:val="0031084C"/>
    <w:rsid w:val="00310A2A"/>
    <w:rsid w:val="003112E2"/>
    <w:rsid w:val="0031142D"/>
    <w:rsid w:val="00311D21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3F0D"/>
    <w:rsid w:val="003140E3"/>
    <w:rsid w:val="003141D5"/>
    <w:rsid w:val="0031454E"/>
    <w:rsid w:val="003147A0"/>
    <w:rsid w:val="003148FD"/>
    <w:rsid w:val="00314F17"/>
    <w:rsid w:val="0031501D"/>
    <w:rsid w:val="00315BE0"/>
    <w:rsid w:val="00315D82"/>
    <w:rsid w:val="00315DAC"/>
    <w:rsid w:val="00315E65"/>
    <w:rsid w:val="0031659D"/>
    <w:rsid w:val="00316777"/>
    <w:rsid w:val="003167E8"/>
    <w:rsid w:val="0031716E"/>
    <w:rsid w:val="00317B53"/>
    <w:rsid w:val="00320255"/>
    <w:rsid w:val="003203F8"/>
    <w:rsid w:val="00320907"/>
    <w:rsid w:val="00320CF6"/>
    <w:rsid w:val="0032146D"/>
    <w:rsid w:val="00321492"/>
    <w:rsid w:val="003218F9"/>
    <w:rsid w:val="0032221A"/>
    <w:rsid w:val="00322642"/>
    <w:rsid w:val="00322C03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6EDF"/>
    <w:rsid w:val="0032709E"/>
    <w:rsid w:val="00327261"/>
    <w:rsid w:val="0032759D"/>
    <w:rsid w:val="00327675"/>
    <w:rsid w:val="00327922"/>
    <w:rsid w:val="00327BF2"/>
    <w:rsid w:val="00327E5C"/>
    <w:rsid w:val="00327EB0"/>
    <w:rsid w:val="003302F4"/>
    <w:rsid w:val="003307C3"/>
    <w:rsid w:val="003308CE"/>
    <w:rsid w:val="00331502"/>
    <w:rsid w:val="00331A05"/>
    <w:rsid w:val="00331E0D"/>
    <w:rsid w:val="00332065"/>
    <w:rsid w:val="0033246A"/>
    <w:rsid w:val="0033254C"/>
    <w:rsid w:val="00332558"/>
    <w:rsid w:val="00332802"/>
    <w:rsid w:val="00332A7B"/>
    <w:rsid w:val="00332C19"/>
    <w:rsid w:val="0033344C"/>
    <w:rsid w:val="00333A42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6B13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10D1"/>
    <w:rsid w:val="00341395"/>
    <w:rsid w:val="003413F0"/>
    <w:rsid w:val="003417F7"/>
    <w:rsid w:val="003419BF"/>
    <w:rsid w:val="00341B49"/>
    <w:rsid w:val="00341E28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E41"/>
    <w:rsid w:val="0034418C"/>
    <w:rsid w:val="003445FC"/>
    <w:rsid w:val="00344655"/>
    <w:rsid w:val="00344841"/>
    <w:rsid w:val="00344ACE"/>
    <w:rsid w:val="00345447"/>
    <w:rsid w:val="00345808"/>
    <w:rsid w:val="00345B4C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32A"/>
    <w:rsid w:val="00350811"/>
    <w:rsid w:val="003508DC"/>
    <w:rsid w:val="00350A7C"/>
    <w:rsid w:val="00350BDB"/>
    <w:rsid w:val="00350C2C"/>
    <w:rsid w:val="00350D38"/>
    <w:rsid w:val="00350DEB"/>
    <w:rsid w:val="0035173F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80C"/>
    <w:rsid w:val="00357A41"/>
    <w:rsid w:val="00357A5C"/>
    <w:rsid w:val="00357E91"/>
    <w:rsid w:val="003604BA"/>
    <w:rsid w:val="00360533"/>
    <w:rsid w:val="00360A39"/>
    <w:rsid w:val="00360BD4"/>
    <w:rsid w:val="00361927"/>
    <w:rsid w:val="00361DCD"/>
    <w:rsid w:val="00361E83"/>
    <w:rsid w:val="0036217E"/>
    <w:rsid w:val="00363394"/>
    <w:rsid w:val="00363673"/>
    <w:rsid w:val="00363E97"/>
    <w:rsid w:val="00364480"/>
    <w:rsid w:val="00364C93"/>
    <w:rsid w:val="00364D06"/>
    <w:rsid w:val="00365414"/>
    <w:rsid w:val="0036615F"/>
    <w:rsid w:val="00366816"/>
    <w:rsid w:val="00366AF5"/>
    <w:rsid w:val="00366D19"/>
    <w:rsid w:val="00367107"/>
    <w:rsid w:val="00367765"/>
    <w:rsid w:val="0036794F"/>
    <w:rsid w:val="00367FCB"/>
    <w:rsid w:val="00370265"/>
    <w:rsid w:val="00370388"/>
    <w:rsid w:val="003708C0"/>
    <w:rsid w:val="0037093C"/>
    <w:rsid w:val="003709A2"/>
    <w:rsid w:val="00370C93"/>
    <w:rsid w:val="00370F87"/>
    <w:rsid w:val="00371C41"/>
    <w:rsid w:val="00371E13"/>
    <w:rsid w:val="0037208D"/>
    <w:rsid w:val="0037255F"/>
    <w:rsid w:val="00372575"/>
    <w:rsid w:val="0037275D"/>
    <w:rsid w:val="00372C2A"/>
    <w:rsid w:val="00372CA4"/>
    <w:rsid w:val="003731CF"/>
    <w:rsid w:val="003737A7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AD"/>
    <w:rsid w:val="003758B0"/>
    <w:rsid w:val="00375DA8"/>
    <w:rsid w:val="00375DE3"/>
    <w:rsid w:val="00376101"/>
    <w:rsid w:val="0037625B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71B"/>
    <w:rsid w:val="00381A3C"/>
    <w:rsid w:val="00381AE7"/>
    <w:rsid w:val="00381D65"/>
    <w:rsid w:val="00382284"/>
    <w:rsid w:val="003824F8"/>
    <w:rsid w:val="00382A9C"/>
    <w:rsid w:val="00382B89"/>
    <w:rsid w:val="00382D2C"/>
    <w:rsid w:val="003831D5"/>
    <w:rsid w:val="00383C54"/>
    <w:rsid w:val="00384065"/>
    <w:rsid w:val="003843DE"/>
    <w:rsid w:val="0038484B"/>
    <w:rsid w:val="00384CBF"/>
    <w:rsid w:val="003850C5"/>
    <w:rsid w:val="0038521B"/>
    <w:rsid w:val="00385445"/>
    <w:rsid w:val="00385581"/>
    <w:rsid w:val="00385609"/>
    <w:rsid w:val="0038579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1D"/>
    <w:rsid w:val="0039207D"/>
    <w:rsid w:val="00392626"/>
    <w:rsid w:val="0039269B"/>
    <w:rsid w:val="0039281A"/>
    <w:rsid w:val="00392A93"/>
    <w:rsid w:val="00392AD4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DB2"/>
    <w:rsid w:val="003A1B25"/>
    <w:rsid w:val="003A1BA6"/>
    <w:rsid w:val="003A1BCE"/>
    <w:rsid w:val="003A1BD0"/>
    <w:rsid w:val="003A1D6E"/>
    <w:rsid w:val="003A1E7D"/>
    <w:rsid w:val="003A1EB0"/>
    <w:rsid w:val="003A1F73"/>
    <w:rsid w:val="003A2543"/>
    <w:rsid w:val="003A2841"/>
    <w:rsid w:val="003A348E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606D"/>
    <w:rsid w:val="003A6173"/>
    <w:rsid w:val="003A65C0"/>
    <w:rsid w:val="003A7131"/>
    <w:rsid w:val="003A772D"/>
    <w:rsid w:val="003A79E6"/>
    <w:rsid w:val="003A7C89"/>
    <w:rsid w:val="003A7E73"/>
    <w:rsid w:val="003B0311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854"/>
    <w:rsid w:val="003B2A3B"/>
    <w:rsid w:val="003B2A50"/>
    <w:rsid w:val="003B2C7F"/>
    <w:rsid w:val="003B30C0"/>
    <w:rsid w:val="003B34C1"/>
    <w:rsid w:val="003B3E39"/>
    <w:rsid w:val="003B46E0"/>
    <w:rsid w:val="003B4856"/>
    <w:rsid w:val="003B4A18"/>
    <w:rsid w:val="003B5366"/>
    <w:rsid w:val="003B59F2"/>
    <w:rsid w:val="003B5A84"/>
    <w:rsid w:val="003B5CE7"/>
    <w:rsid w:val="003B5EB8"/>
    <w:rsid w:val="003B5FE0"/>
    <w:rsid w:val="003B606A"/>
    <w:rsid w:val="003B61D8"/>
    <w:rsid w:val="003B6A26"/>
    <w:rsid w:val="003B6DD3"/>
    <w:rsid w:val="003B7245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567A"/>
    <w:rsid w:val="003C5A21"/>
    <w:rsid w:val="003C5E02"/>
    <w:rsid w:val="003C66C3"/>
    <w:rsid w:val="003C66D9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92D"/>
    <w:rsid w:val="003D0AA4"/>
    <w:rsid w:val="003D0D6C"/>
    <w:rsid w:val="003D0FA8"/>
    <w:rsid w:val="003D1282"/>
    <w:rsid w:val="003D1D1B"/>
    <w:rsid w:val="003D1EB1"/>
    <w:rsid w:val="003D1EB3"/>
    <w:rsid w:val="003D1FD3"/>
    <w:rsid w:val="003D21F8"/>
    <w:rsid w:val="003D29A5"/>
    <w:rsid w:val="003D2AE0"/>
    <w:rsid w:val="003D336B"/>
    <w:rsid w:val="003D3543"/>
    <w:rsid w:val="003D3650"/>
    <w:rsid w:val="003D368D"/>
    <w:rsid w:val="003D3882"/>
    <w:rsid w:val="003D3A82"/>
    <w:rsid w:val="003D413A"/>
    <w:rsid w:val="003D428C"/>
    <w:rsid w:val="003D43CB"/>
    <w:rsid w:val="003D46A0"/>
    <w:rsid w:val="003D4A08"/>
    <w:rsid w:val="003D4C03"/>
    <w:rsid w:val="003D4C89"/>
    <w:rsid w:val="003D5109"/>
    <w:rsid w:val="003D51E3"/>
    <w:rsid w:val="003D53D8"/>
    <w:rsid w:val="003D5449"/>
    <w:rsid w:val="003D55AE"/>
    <w:rsid w:val="003D5877"/>
    <w:rsid w:val="003D5FC7"/>
    <w:rsid w:val="003D6351"/>
    <w:rsid w:val="003D6A2A"/>
    <w:rsid w:val="003D6AE5"/>
    <w:rsid w:val="003D734C"/>
    <w:rsid w:val="003D746D"/>
    <w:rsid w:val="003D7491"/>
    <w:rsid w:val="003D79F1"/>
    <w:rsid w:val="003D7A58"/>
    <w:rsid w:val="003D7D79"/>
    <w:rsid w:val="003D7EB6"/>
    <w:rsid w:val="003E0AD8"/>
    <w:rsid w:val="003E0ADC"/>
    <w:rsid w:val="003E0E85"/>
    <w:rsid w:val="003E1211"/>
    <w:rsid w:val="003E1AE5"/>
    <w:rsid w:val="003E1D9D"/>
    <w:rsid w:val="003E221F"/>
    <w:rsid w:val="003E280B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3D1"/>
    <w:rsid w:val="003E451F"/>
    <w:rsid w:val="003E490B"/>
    <w:rsid w:val="003E4D54"/>
    <w:rsid w:val="003E4D9F"/>
    <w:rsid w:val="003E5300"/>
    <w:rsid w:val="003E5C91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91"/>
    <w:rsid w:val="003E72CA"/>
    <w:rsid w:val="003E7574"/>
    <w:rsid w:val="003F013A"/>
    <w:rsid w:val="003F0462"/>
    <w:rsid w:val="003F0590"/>
    <w:rsid w:val="003F06C1"/>
    <w:rsid w:val="003F08B4"/>
    <w:rsid w:val="003F0ECE"/>
    <w:rsid w:val="003F1167"/>
    <w:rsid w:val="003F12D0"/>
    <w:rsid w:val="003F1CD4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60B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BE4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014"/>
    <w:rsid w:val="00407210"/>
    <w:rsid w:val="004072A8"/>
    <w:rsid w:val="004078FD"/>
    <w:rsid w:val="00407969"/>
    <w:rsid w:val="00407FC2"/>
    <w:rsid w:val="004103F9"/>
    <w:rsid w:val="004107B3"/>
    <w:rsid w:val="004115E6"/>
    <w:rsid w:val="004116B5"/>
    <w:rsid w:val="0041183D"/>
    <w:rsid w:val="00411C50"/>
    <w:rsid w:val="0041238A"/>
    <w:rsid w:val="00412562"/>
    <w:rsid w:val="004129E7"/>
    <w:rsid w:val="00413304"/>
    <w:rsid w:val="00413743"/>
    <w:rsid w:val="004138B0"/>
    <w:rsid w:val="00413AF9"/>
    <w:rsid w:val="0041408E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D06"/>
    <w:rsid w:val="00422685"/>
    <w:rsid w:val="004226D5"/>
    <w:rsid w:val="00422A19"/>
    <w:rsid w:val="00422B30"/>
    <w:rsid w:val="00423063"/>
    <w:rsid w:val="00424197"/>
    <w:rsid w:val="004241F4"/>
    <w:rsid w:val="00424CE5"/>
    <w:rsid w:val="004250E4"/>
    <w:rsid w:val="0042590E"/>
    <w:rsid w:val="00425926"/>
    <w:rsid w:val="00425928"/>
    <w:rsid w:val="0042594C"/>
    <w:rsid w:val="00425F5D"/>
    <w:rsid w:val="004261E2"/>
    <w:rsid w:val="004262AB"/>
    <w:rsid w:val="00426707"/>
    <w:rsid w:val="00426968"/>
    <w:rsid w:val="00426CF2"/>
    <w:rsid w:val="00426E5E"/>
    <w:rsid w:val="004270F5"/>
    <w:rsid w:val="00427354"/>
    <w:rsid w:val="00427564"/>
    <w:rsid w:val="004277AA"/>
    <w:rsid w:val="00427A9A"/>
    <w:rsid w:val="00427FCB"/>
    <w:rsid w:val="00430152"/>
    <w:rsid w:val="00430736"/>
    <w:rsid w:val="00430862"/>
    <w:rsid w:val="00430D29"/>
    <w:rsid w:val="00430F4B"/>
    <w:rsid w:val="00431069"/>
    <w:rsid w:val="004313C0"/>
    <w:rsid w:val="00431814"/>
    <w:rsid w:val="00431D3F"/>
    <w:rsid w:val="00431F57"/>
    <w:rsid w:val="00432133"/>
    <w:rsid w:val="004326C3"/>
    <w:rsid w:val="004329F5"/>
    <w:rsid w:val="00432B38"/>
    <w:rsid w:val="00432BC2"/>
    <w:rsid w:val="00432BCE"/>
    <w:rsid w:val="00432D0C"/>
    <w:rsid w:val="00432FB2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4AF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42"/>
    <w:rsid w:val="00437BB1"/>
    <w:rsid w:val="00440248"/>
    <w:rsid w:val="004408F8"/>
    <w:rsid w:val="00440B98"/>
    <w:rsid w:val="004413E5"/>
    <w:rsid w:val="004413F7"/>
    <w:rsid w:val="00441C09"/>
    <w:rsid w:val="0044204C"/>
    <w:rsid w:val="00442489"/>
    <w:rsid w:val="00442D1B"/>
    <w:rsid w:val="00442E80"/>
    <w:rsid w:val="004434D9"/>
    <w:rsid w:val="0044354C"/>
    <w:rsid w:val="00443DA3"/>
    <w:rsid w:val="00444283"/>
    <w:rsid w:val="0044460E"/>
    <w:rsid w:val="004449F8"/>
    <w:rsid w:val="00444A06"/>
    <w:rsid w:val="00444A4E"/>
    <w:rsid w:val="00445606"/>
    <w:rsid w:val="004459BE"/>
    <w:rsid w:val="00445A81"/>
    <w:rsid w:val="00445B43"/>
    <w:rsid w:val="00446111"/>
    <w:rsid w:val="00446791"/>
    <w:rsid w:val="004469E5"/>
    <w:rsid w:val="00446B94"/>
    <w:rsid w:val="00446BA5"/>
    <w:rsid w:val="004473D6"/>
    <w:rsid w:val="00447571"/>
    <w:rsid w:val="00447803"/>
    <w:rsid w:val="00447BC1"/>
    <w:rsid w:val="00447CE3"/>
    <w:rsid w:val="00450129"/>
    <w:rsid w:val="00450246"/>
    <w:rsid w:val="00450AA0"/>
    <w:rsid w:val="004512DD"/>
    <w:rsid w:val="00451300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494"/>
    <w:rsid w:val="00453D19"/>
    <w:rsid w:val="00453DD9"/>
    <w:rsid w:val="00454522"/>
    <w:rsid w:val="00454582"/>
    <w:rsid w:val="00454744"/>
    <w:rsid w:val="00455558"/>
    <w:rsid w:val="004555F2"/>
    <w:rsid w:val="00455AFC"/>
    <w:rsid w:val="00455B9C"/>
    <w:rsid w:val="0045611C"/>
    <w:rsid w:val="00456999"/>
    <w:rsid w:val="00457187"/>
    <w:rsid w:val="00457522"/>
    <w:rsid w:val="004576A1"/>
    <w:rsid w:val="00457B9D"/>
    <w:rsid w:val="00460141"/>
    <w:rsid w:val="0046017A"/>
    <w:rsid w:val="004604C1"/>
    <w:rsid w:val="0046059A"/>
    <w:rsid w:val="00460AD3"/>
    <w:rsid w:val="00460F13"/>
    <w:rsid w:val="00461C54"/>
    <w:rsid w:val="00461D73"/>
    <w:rsid w:val="00461DE2"/>
    <w:rsid w:val="00461EBD"/>
    <w:rsid w:val="00462520"/>
    <w:rsid w:val="004625D8"/>
    <w:rsid w:val="0046263A"/>
    <w:rsid w:val="00462AF9"/>
    <w:rsid w:val="00462C92"/>
    <w:rsid w:val="00462D0F"/>
    <w:rsid w:val="004631AC"/>
    <w:rsid w:val="0046331A"/>
    <w:rsid w:val="00464085"/>
    <w:rsid w:val="004648B7"/>
    <w:rsid w:val="004657D7"/>
    <w:rsid w:val="00465CFD"/>
    <w:rsid w:val="00465D24"/>
    <w:rsid w:val="00465EF2"/>
    <w:rsid w:val="004660A2"/>
    <w:rsid w:val="00466468"/>
    <w:rsid w:val="004667A9"/>
    <w:rsid w:val="00466DFB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49"/>
    <w:rsid w:val="00472601"/>
    <w:rsid w:val="004729A3"/>
    <w:rsid w:val="00473170"/>
    <w:rsid w:val="004731EE"/>
    <w:rsid w:val="00473258"/>
    <w:rsid w:val="0047332D"/>
    <w:rsid w:val="004738DA"/>
    <w:rsid w:val="00473DA0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50E"/>
    <w:rsid w:val="004757C8"/>
    <w:rsid w:val="00475F19"/>
    <w:rsid w:val="00476248"/>
    <w:rsid w:val="004763FA"/>
    <w:rsid w:val="004764C0"/>
    <w:rsid w:val="00476785"/>
    <w:rsid w:val="0047696F"/>
    <w:rsid w:val="004769A8"/>
    <w:rsid w:val="00476B82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0F8F"/>
    <w:rsid w:val="0048128D"/>
    <w:rsid w:val="0048140B"/>
    <w:rsid w:val="00481AC0"/>
    <w:rsid w:val="00481B60"/>
    <w:rsid w:val="004821C6"/>
    <w:rsid w:val="00482303"/>
    <w:rsid w:val="00482957"/>
    <w:rsid w:val="00482CD9"/>
    <w:rsid w:val="004837D0"/>
    <w:rsid w:val="00483D35"/>
    <w:rsid w:val="004846B9"/>
    <w:rsid w:val="00484AEE"/>
    <w:rsid w:val="00484C9B"/>
    <w:rsid w:val="00484CC7"/>
    <w:rsid w:val="00484D0C"/>
    <w:rsid w:val="00484D88"/>
    <w:rsid w:val="004855B3"/>
    <w:rsid w:val="004858D9"/>
    <w:rsid w:val="00485EFD"/>
    <w:rsid w:val="00485F78"/>
    <w:rsid w:val="00486590"/>
    <w:rsid w:val="0048666C"/>
    <w:rsid w:val="0048668F"/>
    <w:rsid w:val="00486C8E"/>
    <w:rsid w:val="00486E1F"/>
    <w:rsid w:val="004870E9"/>
    <w:rsid w:val="004871A3"/>
    <w:rsid w:val="004871B4"/>
    <w:rsid w:val="00487224"/>
    <w:rsid w:val="004872B7"/>
    <w:rsid w:val="00487637"/>
    <w:rsid w:val="004877BC"/>
    <w:rsid w:val="00487A6A"/>
    <w:rsid w:val="0049035C"/>
    <w:rsid w:val="0049089F"/>
    <w:rsid w:val="00490A8E"/>
    <w:rsid w:val="00490F59"/>
    <w:rsid w:val="0049168C"/>
    <w:rsid w:val="00491BAA"/>
    <w:rsid w:val="00491BCF"/>
    <w:rsid w:val="004928AB"/>
    <w:rsid w:val="00493280"/>
    <w:rsid w:val="0049386D"/>
    <w:rsid w:val="00493F16"/>
    <w:rsid w:val="00493F8C"/>
    <w:rsid w:val="004940AE"/>
    <w:rsid w:val="00494109"/>
    <w:rsid w:val="0049466B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4A3"/>
    <w:rsid w:val="00496588"/>
    <w:rsid w:val="004975D4"/>
    <w:rsid w:val="00497680"/>
    <w:rsid w:val="00497829"/>
    <w:rsid w:val="0049790B"/>
    <w:rsid w:val="00497923"/>
    <w:rsid w:val="00497AF0"/>
    <w:rsid w:val="00497E11"/>
    <w:rsid w:val="00497FED"/>
    <w:rsid w:val="004A009F"/>
    <w:rsid w:val="004A041C"/>
    <w:rsid w:val="004A071D"/>
    <w:rsid w:val="004A0CDF"/>
    <w:rsid w:val="004A1286"/>
    <w:rsid w:val="004A1659"/>
    <w:rsid w:val="004A1B6B"/>
    <w:rsid w:val="004A1D75"/>
    <w:rsid w:val="004A2082"/>
    <w:rsid w:val="004A253B"/>
    <w:rsid w:val="004A290C"/>
    <w:rsid w:val="004A294C"/>
    <w:rsid w:val="004A2D61"/>
    <w:rsid w:val="004A2DFE"/>
    <w:rsid w:val="004A382D"/>
    <w:rsid w:val="004A409B"/>
    <w:rsid w:val="004A436F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01D"/>
    <w:rsid w:val="004A73AB"/>
    <w:rsid w:val="004A740D"/>
    <w:rsid w:val="004A7591"/>
    <w:rsid w:val="004A7E6B"/>
    <w:rsid w:val="004A7E83"/>
    <w:rsid w:val="004B00E1"/>
    <w:rsid w:val="004B0A55"/>
    <w:rsid w:val="004B0A56"/>
    <w:rsid w:val="004B0F75"/>
    <w:rsid w:val="004B11A7"/>
    <w:rsid w:val="004B12DB"/>
    <w:rsid w:val="004B1534"/>
    <w:rsid w:val="004B189B"/>
    <w:rsid w:val="004B1EC2"/>
    <w:rsid w:val="004B2256"/>
    <w:rsid w:val="004B2643"/>
    <w:rsid w:val="004B26D6"/>
    <w:rsid w:val="004B2B00"/>
    <w:rsid w:val="004B2B6C"/>
    <w:rsid w:val="004B3191"/>
    <w:rsid w:val="004B37D3"/>
    <w:rsid w:val="004B37DC"/>
    <w:rsid w:val="004B3AF1"/>
    <w:rsid w:val="004B42E7"/>
    <w:rsid w:val="004B4911"/>
    <w:rsid w:val="004B4919"/>
    <w:rsid w:val="004B494E"/>
    <w:rsid w:val="004B507D"/>
    <w:rsid w:val="004B53F7"/>
    <w:rsid w:val="004B5794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C79"/>
    <w:rsid w:val="004C1F06"/>
    <w:rsid w:val="004C2091"/>
    <w:rsid w:val="004C20B1"/>
    <w:rsid w:val="004C21B5"/>
    <w:rsid w:val="004C24D1"/>
    <w:rsid w:val="004C31CA"/>
    <w:rsid w:val="004C334D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749"/>
    <w:rsid w:val="004C6D1B"/>
    <w:rsid w:val="004C6D74"/>
    <w:rsid w:val="004C6F98"/>
    <w:rsid w:val="004C7A35"/>
    <w:rsid w:val="004D053B"/>
    <w:rsid w:val="004D0961"/>
    <w:rsid w:val="004D0BBE"/>
    <w:rsid w:val="004D0BCD"/>
    <w:rsid w:val="004D1299"/>
    <w:rsid w:val="004D151C"/>
    <w:rsid w:val="004D1853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455"/>
    <w:rsid w:val="004D6787"/>
    <w:rsid w:val="004D6A39"/>
    <w:rsid w:val="004D6F59"/>
    <w:rsid w:val="004D7258"/>
    <w:rsid w:val="004D764F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483"/>
    <w:rsid w:val="004E7D1F"/>
    <w:rsid w:val="004E7EE3"/>
    <w:rsid w:val="004F00AF"/>
    <w:rsid w:val="004F01DA"/>
    <w:rsid w:val="004F0384"/>
    <w:rsid w:val="004F06EA"/>
    <w:rsid w:val="004F0A5E"/>
    <w:rsid w:val="004F0B9E"/>
    <w:rsid w:val="004F0DAB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95"/>
    <w:rsid w:val="004F76E2"/>
    <w:rsid w:val="004F7802"/>
    <w:rsid w:val="0050068C"/>
    <w:rsid w:val="005009BE"/>
    <w:rsid w:val="005016A4"/>
    <w:rsid w:val="0050204D"/>
    <w:rsid w:val="0050233D"/>
    <w:rsid w:val="0050243B"/>
    <w:rsid w:val="00502474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63DF"/>
    <w:rsid w:val="0050794C"/>
    <w:rsid w:val="00507EE2"/>
    <w:rsid w:val="00510061"/>
    <w:rsid w:val="005102DA"/>
    <w:rsid w:val="00510847"/>
    <w:rsid w:val="0051137F"/>
    <w:rsid w:val="005115D6"/>
    <w:rsid w:val="0051169B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93"/>
    <w:rsid w:val="0051659C"/>
    <w:rsid w:val="0051673C"/>
    <w:rsid w:val="005169BB"/>
    <w:rsid w:val="0051733D"/>
    <w:rsid w:val="0051787B"/>
    <w:rsid w:val="00517F5C"/>
    <w:rsid w:val="0052014E"/>
    <w:rsid w:val="0052064C"/>
    <w:rsid w:val="005207C7"/>
    <w:rsid w:val="00520CB1"/>
    <w:rsid w:val="00520FBE"/>
    <w:rsid w:val="0052138E"/>
    <w:rsid w:val="00521B6F"/>
    <w:rsid w:val="00521BC1"/>
    <w:rsid w:val="00521D36"/>
    <w:rsid w:val="00521FC4"/>
    <w:rsid w:val="00522266"/>
    <w:rsid w:val="00522708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CB1"/>
    <w:rsid w:val="0052539D"/>
    <w:rsid w:val="00525461"/>
    <w:rsid w:val="005255A8"/>
    <w:rsid w:val="005258B9"/>
    <w:rsid w:val="00526027"/>
    <w:rsid w:val="005263E4"/>
    <w:rsid w:val="00526709"/>
    <w:rsid w:val="00526B00"/>
    <w:rsid w:val="005271C8"/>
    <w:rsid w:val="0052763F"/>
    <w:rsid w:val="00527782"/>
    <w:rsid w:val="005277FE"/>
    <w:rsid w:val="00527A4F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1C9F"/>
    <w:rsid w:val="00532159"/>
    <w:rsid w:val="00532474"/>
    <w:rsid w:val="00532607"/>
    <w:rsid w:val="00532ABC"/>
    <w:rsid w:val="00532C20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51E"/>
    <w:rsid w:val="0053683F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624"/>
    <w:rsid w:val="00542B7A"/>
    <w:rsid w:val="00543988"/>
    <w:rsid w:val="00543CD0"/>
    <w:rsid w:val="00544064"/>
    <w:rsid w:val="00544241"/>
    <w:rsid w:val="0054462D"/>
    <w:rsid w:val="00544CBC"/>
    <w:rsid w:val="0054563A"/>
    <w:rsid w:val="00545A9F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7FE"/>
    <w:rsid w:val="005512F3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853"/>
    <w:rsid w:val="00553BEC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3B1"/>
    <w:rsid w:val="0055683A"/>
    <w:rsid w:val="00556BFB"/>
    <w:rsid w:val="00556E30"/>
    <w:rsid w:val="005573D7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9E0"/>
    <w:rsid w:val="00561D19"/>
    <w:rsid w:val="00561F12"/>
    <w:rsid w:val="005623F3"/>
    <w:rsid w:val="0056248E"/>
    <w:rsid w:val="00562D0B"/>
    <w:rsid w:val="00562FEF"/>
    <w:rsid w:val="0056385D"/>
    <w:rsid w:val="00563B43"/>
    <w:rsid w:val="00563D3F"/>
    <w:rsid w:val="00564569"/>
    <w:rsid w:val="005646C1"/>
    <w:rsid w:val="00565438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E33"/>
    <w:rsid w:val="00567FC3"/>
    <w:rsid w:val="00570114"/>
    <w:rsid w:val="005701A2"/>
    <w:rsid w:val="005704DC"/>
    <w:rsid w:val="00570B18"/>
    <w:rsid w:val="00570D8C"/>
    <w:rsid w:val="00571552"/>
    <w:rsid w:val="005719FA"/>
    <w:rsid w:val="00572889"/>
    <w:rsid w:val="005729C6"/>
    <w:rsid w:val="00572AC6"/>
    <w:rsid w:val="005734D7"/>
    <w:rsid w:val="005736E9"/>
    <w:rsid w:val="0057379E"/>
    <w:rsid w:val="0057407D"/>
    <w:rsid w:val="0057430E"/>
    <w:rsid w:val="0057436A"/>
    <w:rsid w:val="005745B1"/>
    <w:rsid w:val="0057491D"/>
    <w:rsid w:val="00574B39"/>
    <w:rsid w:val="00574EE7"/>
    <w:rsid w:val="00575196"/>
    <w:rsid w:val="00575443"/>
    <w:rsid w:val="00575610"/>
    <w:rsid w:val="00575C1F"/>
    <w:rsid w:val="00575CDC"/>
    <w:rsid w:val="00575D61"/>
    <w:rsid w:val="00575F58"/>
    <w:rsid w:val="005768F6"/>
    <w:rsid w:val="005769BC"/>
    <w:rsid w:val="00576A6D"/>
    <w:rsid w:val="00577200"/>
    <w:rsid w:val="005772D2"/>
    <w:rsid w:val="00577356"/>
    <w:rsid w:val="00577910"/>
    <w:rsid w:val="00577B00"/>
    <w:rsid w:val="00577C63"/>
    <w:rsid w:val="00577CE8"/>
    <w:rsid w:val="00577D5C"/>
    <w:rsid w:val="0058020E"/>
    <w:rsid w:val="00580612"/>
    <w:rsid w:val="005808C6"/>
    <w:rsid w:val="00580B40"/>
    <w:rsid w:val="00580FC6"/>
    <w:rsid w:val="005813CB"/>
    <w:rsid w:val="0058148F"/>
    <w:rsid w:val="00581D3C"/>
    <w:rsid w:val="00581DFF"/>
    <w:rsid w:val="00582731"/>
    <w:rsid w:val="00583545"/>
    <w:rsid w:val="005835F9"/>
    <w:rsid w:val="005838D4"/>
    <w:rsid w:val="00583DFD"/>
    <w:rsid w:val="00583F89"/>
    <w:rsid w:val="0058403F"/>
    <w:rsid w:val="005840E3"/>
    <w:rsid w:val="00584211"/>
    <w:rsid w:val="005845D3"/>
    <w:rsid w:val="00584BF1"/>
    <w:rsid w:val="00584FC3"/>
    <w:rsid w:val="00585307"/>
    <w:rsid w:val="005856B1"/>
    <w:rsid w:val="005858B1"/>
    <w:rsid w:val="00585BFD"/>
    <w:rsid w:val="0058635F"/>
    <w:rsid w:val="0058637E"/>
    <w:rsid w:val="0058678B"/>
    <w:rsid w:val="00586ADE"/>
    <w:rsid w:val="0058709F"/>
    <w:rsid w:val="0058756C"/>
    <w:rsid w:val="00587864"/>
    <w:rsid w:val="005878A9"/>
    <w:rsid w:val="00587A8E"/>
    <w:rsid w:val="00587DAA"/>
    <w:rsid w:val="00587EAC"/>
    <w:rsid w:val="0059011E"/>
    <w:rsid w:val="005905C2"/>
    <w:rsid w:val="00590A71"/>
    <w:rsid w:val="00590E15"/>
    <w:rsid w:val="00591411"/>
    <w:rsid w:val="00591491"/>
    <w:rsid w:val="00591579"/>
    <w:rsid w:val="00591743"/>
    <w:rsid w:val="005919ED"/>
    <w:rsid w:val="005921F9"/>
    <w:rsid w:val="0059237B"/>
    <w:rsid w:val="005928FD"/>
    <w:rsid w:val="00592BF3"/>
    <w:rsid w:val="00592F41"/>
    <w:rsid w:val="0059345F"/>
    <w:rsid w:val="0059357F"/>
    <w:rsid w:val="005935BC"/>
    <w:rsid w:val="005938AB"/>
    <w:rsid w:val="00593B03"/>
    <w:rsid w:val="00594156"/>
    <w:rsid w:val="00594AEC"/>
    <w:rsid w:val="00594BA2"/>
    <w:rsid w:val="00595569"/>
    <w:rsid w:val="0059556F"/>
    <w:rsid w:val="00595A4E"/>
    <w:rsid w:val="00595BAD"/>
    <w:rsid w:val="00595EA6"/>
    <w:rsid w:val="005961AD"/>
    <w:rsid w:val="005965F2"/>
    <w:rsid w:val="00596720"/>
    <w:rsid w:val="005967D1"/>
    <w:rsid w:val="00596CA0"/>
    <w:rsid w:val="00596DD0"/>
    <w:rsid w:val="00596E57"/>
    <w:rsid w:val="0059712B"/>
    <w:rsid w:val="005979F9"/>
    <w:rsid w:val="00597BFF"/>
    <w:rsid w:val="00597D10"/>
    <w:rsid w:val="00597F46"/>
    <w:rsid w:val="005A0007"/>
    <w:rsid w:val="005A0501"/>
    <w:rsid w:val="005A0692"/>
    <w:rsid w:val="005A083B"/>
    <w:rsid w:val="005A0958"/>
    <w:rsid w:val="005A0AEE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2F"/>
    <w:rsid w:val="005A3160"/>
    <w:rsid w:val="005A354C"/>
    <w:rsid w:val="005A35DF"/>
    <w:rsid w:val="005A3C10"/>
    <w:rsid w:val="005A3DEB"/>
    <w:rsid w:val="005A4037"/>
    <w:rsid w:val="005A5A01"/>
    <w:rsid w:val="005A5A04"/>
    <w:rsid w:val="005A5BBF"/>
    <w:rsid w:val="005A5E69"/>
    <w:rsid w:val="005A6253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669"/>
    <w:rsid w:val="005B0765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AB8"/>
    <w:rsid w:val="005B3AC3"/>
    <w:rsid w:val="005B3E5F"/>
    <w:rsid w:val="005B4779"/>
    <w:rsid w:val="005B4A0C"/>
    <w:rsid w:val="005B4DBF"/>
    <w:rsid w:val="005B52B6"/>
    <w:rsid w:val="005B55E2"/>
    <w:rsid w:val="005B5770"/>
    <w:rsid w:val="005B5D09"/>
    <w:rsid w:val="005B630F"/>
    <w:rsid w:val="005B6439"/>
    <w:rsid w:val="005B64C3"/>
    <w:rsid w:val="005B6F71"/>
    <w:rsid w:val="005B7564"/>
    <w:rsid w:val="005B7DA4"/>
    <w:rsid w:val="005B7E13"/>
    <w:rsid w:val="005C0293"/>
    <w:rsid w:val="005C11A9"/>
    <w:rsid w:val="005C1D65"/>
    <w:rsid w:val="005C2237"/>
    <w:rsid w:val="005C352A"/>
    <w:rsid w:val="005C3AF3"/>
    <w:rsid w:val="005C3B88"/>
    <w:rsid w:val="005C3DB7"/>
    <w:rsid w:val="005C3F7C"/>
    <w:rsid w:val="005C456E"/>
    <w:rsid w:val="005C47F7"/>
    <w:rsid w:val="005C4AAF"/>
    <w:rsid w:val="005C4AC1"/>
    <w:rsid w:val="005C5238"/>
    <w:rsid w:val="005C5352"/>
    <w:rsid w:val="005C540D"/>
    <w:rsid w:val="005C55C3"/>
    <w:rsid w:val="005C55EF"/>
    <w:rsid w:val="005C5A44"/>
    <w:rsid w:val="005C5BBB"/>
    <w:rsid w:val="005C65F4"/>
    <w:rsid w:val="005C6614"/>
    <w:rsid w:val="005C6641"/>
    <w:rsid w:val="005C6AA0"/>
    <w:rsid w:val="005C6C76"/>
    <w:rsid w:val="005C6E06"/>
    <w:rsid w:val="005C7302"/>
    <w:rsid w:val="005C767C"/>
    <w:rsid w:val="005C7A22"/>
    <w:rsid w:val="005D005E"/>
    <w:rsid w:val="005D0086"/>
    <w:rsid w:val="005D0B90"/>
    <w:rsid w:val="005D0D7D"/>
    <w:rsid w:val="005D187F"/>
    <w:rsid w:val="005D1990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1D4"/>
    <w:rsid w:val="005D5526"/>
    <w:rsid w:val="005D5570"/>
    <w:rsid w:val="005D5CD3"/>
    <w:rsid w:val="005D6055"/>
    <w:rsid w:val="005D6101"/>
    <w:rsid w:val="005D6102"/>
    <w:rsid w:val="005D6117"/>
    <w:rsid w:val="005D6523"/>
    <w:rsid w:val="005D6539"/>
    <w:rsid w:val="005D6AA9"/>
    <w:rsid w:val="005D6E3A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3BC5"/>
    <w:rsid w:val="005E3CA5"/>
    <w:rsid w:val="005E424F"/>
    <w:rsid w:val="005E4359"/>
    <w:rsid w:val="005E4682"/>
    <w:rsid w:val="005E477E"/>
    <w:rsid w:val="005E48E3"/>
    <w:rsid w:val="005E4E19"/>
    <w:rsid w:val="005E5CF1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FDE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4E89"/>
    <w:rsid w:val="005F5282"/>
    <w:rsid w:val="005F55BE"/>
    <w:rsid w:val="005F56D1"/>
    <w:rsid w:val="005F5921"/>
    <w:rsid w:val="005F5A3C"/>
    <w:rsid w:val="005F62E7"/>
    <w:rsid w:val="005F64B8"/>
    <w:rsid w:val="005F663A"/>
    <w:rsid w:val="005F6683"/>
    <w:rsid w:val="005F6C0F"/>
    <w:rsid w:val="005F72DE"/>
    <w:rsid w:val="005F74A2"/>
    <w:rsid w:val="005F7955"/>
    <w:rsid w:val="005F7C7A"/>
    <w:rsid w:val="006005D9"/>
    <w:rsid w:val="00600B10"/>
    <w:rsid w:val="00600B3A"/>
    <w:rsid w:val="00601144"/>
    <w:rsid w:val="006012B3"/>
    <w:rsid w:val="0060130E"/>
    <w:rsid w:val="00601330"/>
    <w:rsid w:val="00601689"/>
    <w:rsid w:val="006018DC"/>
    <w:rsid w:val="00601AD7"/>
    <w:rsid w:val="006021D2"/>
    <w:rsid w:val="0060284F"/>
    <w:rsid w:val="006029F5"/>
    <w:rsid w:val="00602A1E"/>
    <w:rsid w:val="006035FA"/>
    <w:rsid w:val="00603BC4"/>
    <w:rsid w:val="00604C09"/>
    <w:rsid w:val="00604C7F"/>
    <w:rsid w:val="00604D27"/>
    <w:rsid w:val="006050E5"/>
    <w:rsid w:val="006054DE"/>
    <w:rsid w:val="00605E50"/>
    <w:rsid w:val="006060F7"/>
    <w:rsid w:val="006063D5"/>
    <w:rsid w:val="00606BEA"/>
    <w:rsid w:val="00607090"/>
    <w:rsid w:val="006070EC"/>
    <w:rsid w:val="00607553"/>
    <w:rsid w:val="006079C7"/>
    <w:rsid w:val="00607A5C"/>
    <w:rsid w:val="00607A7B"/>
    <w:rsid w:val="00607B90"/>
    <w:rsid w:val="00607CA6"/>
    <w:rsid w:val="006104F5"/>
    <w:rsid w:val="0061097A"/>
    <w:rsid w:val="00610C31"/>
    <w:rsid w:val="00610F63"/>
    <w:rsid w:val="00610FAD"/>
    <w:rsid w:val="006111D7"/>
    <w:rsid w:val="00611317"/>
    <w:rsid w:val="0061143B"/>
    <w:rsid w:val="006119FF"/>
    <w:rsid w:val="00611B3A"/>
    <w:rsid w:val="00612150"/>
    <w:rsid w:val="00612400"/>
    <w:rsid w:val="006124F1"/>
    <w:rsid w:val="0061256A"/>
    <w:rsid w:val="00612797"/>
    <w:rsid w:val="0061292D"/>
    <w:rsid w:val="00612E32"/>
    <w:rsid w:val="006133F7"/>
    <w:rsid w:val="00613536"/>
    <w:rsid w:val="00613578"/>
    <w:rsid w:val="00613A9A"/>
    <w:rsid w:val="00613C89"/>
    <w:rsid w:val="0061461D"/>
    <w:rsid w:val="00614BBE"/>
    <w:rsid w:val="00615231"/>
    <w:rsid w:val="00615310"/>
    <w:rsid w:val="00615D88"/>
    <w:rsid w:val="00615DFD"/>
    <w:rsid w:val="006163B5"/>
    <w:rsid w:val="0061641A"/>
    <w:rsid w:val="00616BEE"/>
    <w:rsid w:val="00616DDF"/>
    <w:rsid w:val="00616E04"/>
    <w:rsid w:val="00616E88"/>
    <w:rsid w:val="00616FBC"/>
    <w:rsid w:val="006171FF"/>
    <w:rsid w:val="0061762E"/>
    <w:rsid w:val="00620231"/>
    <w:rsid w:val="00620308"/>
    <w:rsid w:val="00620545"/>
    <w:rsid w:val="00620DDC"/>
    <w:rsid w:val="006212DB"/>
    <w:rsid w:val="006216BE"/>
    <w:rsid w:val="00621B7F"/>
    <w:rsid w:val="00621BCE"/>
    <w:rsid w:val="00622631"/>
    <w:rsid w:val="00622914"/>
    <w:rsid w:val="00622CE6"/>
    <w:rsid w:val="00623446"/>
    <w:rsid w:val="00623FA8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35F"/>
    <w:rsid w:val="0063060C"/>
    <w:rsid w:val="006312D2"/>
    <w:rsid w:val="00631349"/>
    <w:rsid w:val="006315A4"/>
    <w:rsid w:val="00631742"/>
    <w:rsid w:val="00631A53"/>
    <w:rsid w:val="00631F42"/>
    <w:rsid w:val="00631F7B"/>
    <w:rsid w:val="0063213E"/>
    <w:rsid w:val="006321FC"/>
    <w:rsid w:val="006322E2"/>
    <w:rsid w:val="00632397"/>
    <w:rsid w:val="00632741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6FF"/>
    <w:rsid w:val="00634A4F"/>
    <w:rsid w:val="00634B82"/>
    <w:rsid w:val="00634D5D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37E4E"/>
    <w:rsid w:val="0064014E"/>
    <w:rsid w:val="006404E9"/>
    <w:rsid w:val="00640537"/>
    <w:rsid w:val="00640D50"/>
    <w:rsid w:val="00640E5B"/>
    <w:rsid w:val="00641273"/>
    <w:rsid w:val="00641598"/>
    <w:rsid w:val="006422C8"/>
    <w:rsid w:val="006422DD"/>
    <w:rsid w:val="00642AA3"/>
    <w:rsid w:val="00642E2E"/>
    <w:rsid w:val="00642F0B"/>
    <w:rsid w:val="006433AF"/>
    <w:rsid w:val="0064346D"/>
    <w:rsid w:val="006436FC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948"/>
    <w:rsid w:val="00650CC1"/>
    <w:rsid w:val="00650DD5"/>
    <w:rsid w:val="00650F40"/>
    <w:rsid w:val="00650FE7"/>
    <w:rsid w:val="00651257"/>
    <w:rsid w:val="006513EA"/>
    <w:rsid w:val="00651AA0"/>
    <w:rsid w:val="00651C11"/>
    <w:rsid w:val="006520DE"/>
    <w:rsid w:val="00652464"/>
    <w:rsid w:val="00652E84"/>
    <w:rsid w:val="006530C9"/>
    <w:rsid w:val="00653606"/>
    <w:rsid w:val="00653BE4"/>
    <w:rsid w:val="00653D43"/>
    <w:rsid w:val="0065421B"/>
    <w:rsid w:val="00654254"/>
    <w:rsid w:val="006542E6"/>
    <w:rsid w:val="006544E2"/>
    <w:rsid w:val="00654938"/>
    <w:rsid w:val="00654C7A"/>
    <w:rsid w:val="00654E54"/>
    <w:rsid w:val="0065570E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37E"/>
    <w:rsid w:val="00657569"/>
    <w:rsid w:val="006575FD"/>
    <w:rsid w:val="00657724"/>
    <w:rsid w:val="00657F89"/>
    <w:rsid w:val="0066084B"/>
    <w:rsid w:val="00660AAD"/>
    <w:rsid w:val="0066102B"/>
    <w:rsid w:val="0066177B"/>
    <w:rsid w:val="00661951"/>
    <w:rsid w:val="00661F4D"/>
    <w:rsid w:val="00662146"/>
    <w:rsid w:val="00662192"/>
    <w:rsid w:val="00662268"/>
    <w:rsid w:val="00662ADC"/>
    <w:rsid w:val="00662D5D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9E2"/>
    <w:rsid w:val="00665D3F"/>
    <w:rsid w:val="00665DF1"/>
    <w:rsid w:val="00665F97"/>
    <w:rsid w:val="0066620E"/>
    <w:rsid w:val="00666220"/>
    <w:rsid w:val="00666699"/>
    <w:rsid w:val="00667D2E"/>
    <w:rsid w:val="00667EA1"/>
    <w:rsid w:val="00667ED6"/>
    <w:rsid w:val="00670215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BD4"/>
    <w:rsid w:val="00672DFC"/>
    <w:rsid w:val="00672FA5"/>
    <w:rsid w:val="00673435"/>
    <w:rsid w:val="00673721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610"/>
    <w:rsid w:val="00675AE9"/>
    <w:rsid w:val="00675AF6"/>
    <w:rsid w:val="00675C1F"/>
    <w:rsid w:val="00675EB2"/>
    <w:rsid w:val="00676C97"/>
    <w:rsid w:val="00676D63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312"/>
    <w:rsid w:val="0068297A"/>
    <w:rsid w:val="00682CE5"/>
    <w:rsid w:val="00683E20"/>
    <w:rsid w:val="006840B1"/>
    <w:rsid w:val="00684670"/>
    <w:rsid w:val="00684703"/>
    <w:rsid w:val="00684741"/>
    <w:rsid w:val="00684765"/>
    <w:rsid w:val="00684823"/>
    <w:rsid w:val="0068499A"/>
    <w:rsid w:val="006851F4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247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359"/>
    <w:rsid w:val="00692540"/>
    <w:rsid w:val="006928A1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DF9"/>
    <w:rsid w:val="00694E0B"/>
    <w:rsid w:val="006950C2"/>
    <w:rsid w:val="00695528"/>
    <w:rsid w:val="006957EE"/>
    <w:rsid w:val="00695833"/>
    <w:rsid w:val="0069591D"/>
    <w:rsid w:val="00695F5F"/>
    <w:rsid w:val="0069605A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0EB"/>
    <w:rsid w:val="006A3364"/>
    <w:rsid w:val="006A33E9"/>
    <w:rsid w:val="006A3503"/>
    <w:rsid w:val="006A36C0"/>
    <w:rsid w:val="006A377F"/>
    <w:rsid w:val="006A3839"/>
    <w:rsid w:val="006A39B2"/>
    <w:rsid w:val="006A3C7D"/>
    <w:rsid w:val="006A3DBF"/>
    <w:rsid w:val="006A43F8"/>
    <w:rsid w:val="006A44EA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8A0"/>
    <w:rsid w:val="006A69E1"/>
    <w:rsid w:val="006A72C6"/>
    <w:rsid w:val="006A75E3"/>
    <w:rsid w:val="006A791C"/>
    <w:rsid w:val="006A79D6"/>
    <w:rsid w:val="006A7C6F"/>
    <w:rsid w:val="006B0096"/>
    <w:rsid w:val="006B037B"/>
    <w:rsid w:val="006B03E3"/>
    <w:rsid w:val="006B10B7"/>
    <w:rsid w:val="006B1490"/>
    <w:rsid w:val="006B2EBF"/>
    <w:rsid w:val="006B357F"/>
    <w:rsid w:val="006B38F2"/>
    <w:rsid w:val="006B3D1A"/>
    <w:rsid w:val="006B405B"/>
    <w:rsid w:val="006B40E8"/>
    <w:rsid w:val="006B4100"/>
    <w:rsid w:val="006B420D"/>
    <w:rsid w:val="006B4ADC"/>
    <w:rsid w:val="006B4C44"/>
    <w:rsid w:val="006B4CED"/>
    <w:rsid w:val="006B4DFB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90F"/>
    <w:rsid w:val="006B7F49"/>
    <w:rsid w:val="006C00CB"/>
    <w:rsid w:val="006C0940"/>
    <w:rsid w:val="006C0E8E"/>
    <w:rsid w:val="006C1C6C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898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EA"/>
    <w:rsid w:val="006D6374"/>
    <w:rsid w:val="006D670B"/>
    <w:rsid w:val="006D6CB3"/>
    <w:rsid w:val="006D706C"/>
    <w:rsid w:val="006D756C"/>
    <w:rsid w:val="006D7A57"/>
    <w:rsid w:val="006D7C53"/>
    <w:rsid w:val="006D7CED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1629"/>
    <w:rsid w:val="006E1717"/>
    <w:rsid w:val="006E1C55"/>
    <w:rsid w:val="006E1CB9"/>
    <w:rsid w:val="006E1EBA"/>
    <w:rsid w:val="006E23CD"/>
    <w:rsid w:val="006E28BF"/>
    <w:rsid w:val="006E2A08"/>
    <w:rsid w:val="006E2AC1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6FF6"/>
    <w:rsid w:val="006E72A4"/>
    <w:rsid w:val="006E741B"/>
    <w:rsid w:val="006E7751"/>
    <w:rsid w:val="006E79F3"/>
    <w:rsid w:val="006E7C97"/>
    <w:rsid w:val="006E7D95"/>
    <w:rsid w:val="006E7DB1"/>
    <w:rsid w:val="006E7FD2"/>
    <w:rsid w:val="006F0446"/>
    <w:rsid w:val="006F0835"/>
    <w:rsid w:val="006F0AEA"/>
    <w:rsid w:val="006F1322"/>
    <w:rsid w:val="006F15D0"/>
    <w:rsid w:val="006F1607"/>
    <w:rsid w:val="006F175A"/>
    <w:rsid w:val="006F192A"/>
    <w:rsid w:val="006F1C81"/>
    <w:rsid w:val="006F22ED"/>
    <w:rsid w:val="006F2443"/>
    <w:rsid w:val="006F2538"/>
    <w:rsid w:val="006F2607"/>
    <w:rsid w:val="006F2767"/>
    <w:rsid w:val="006F2886"/>
    <w:rsid w:val="006F3464"/>
    <w:rsid w:val="006F3683"/>
    <w:rsid w:val="006F37D9"/>
    <w:rsid w:val="006F3B08"/>
    <w:rsid w:val="006F3F63"/>
    <w:rsid w:val="006F42ED"/>
    <w:rsid w:val="006F43AF"/>
    <w:rsid w:val="006F4C74"/>
    <w:rsid w:val="006F50C7"/>
    <w:rsid w:val="006F532D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D21"/>
    <w:rsid w:val="00700E6B"/>
    <w:rsid w:val="0070176A"/>
    <w:rsid w:val="00701A12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EBA"/>
    <w:rsid w:val="0070478D"/>
    <w:rsid w:val="00704B7D"/>
    <w:rsid w:val="00705060"/>
    <w:rsid w:val="007055E4"/>
    <w:rsid w:val="00705720"/>
    <w:rsid w:val="00706020"/>
    <w:rsid w:val="0070648B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700"/>
    <w:rsid w:val="00710ADE"/>
    <w:rsid w:val="007111DC"/>
    <w:rsid w:val="00711A8B"/>
    <w:rsid w:val="0071210B"/>
    <w:rsid w:val="0071214E"/>
    <w:rsid w:val="007125D0"/>
    <w:rsid w:val="007127D1"/>
    <w:rsid w:val="00712938"/>
    <w:rsid w:val="00712C5A"/>
    <w:rsid w:val="00713132"/>
    <w:rsid w:val="00713488"/>
    <w:rsid w:val="00713B26"/>
    <w:rsid w:val="007147CF"/>
    <w:rsid w:val="00714A50"/>
    <w:rsid w:val="00714B47"/>
    <w:rsid w:val="00714B85"/>
    <w:rsid w:val="00714F44"/>
    <w:rsid w:val="00715297"/>
    <w:rsid w:val="0071554E"/>
    <w:rsid w:val="00715C99"/>
    <w:rsid w:val="00715CD6"/>
    <w:rsid w:val="00715FAD"/>
    <w:rsid w:val="0071673D"/>
    <w:rsid w:val="00716A47"/>
    <w:rsid w:val="00716AA7"/>
    <w:rsid w:val="00716B09"/>
    <w:rsid w:val="00716D26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67"/>
    <w:rsid w:val="00720282"/>
    <w:rsid w:val="00720731"/>
    <w:rsid w:val="007208A1"/>
    <w:rsid w:val="007208AB"/>
    <w:rsid w:val="007210D3"/>
    <w:rsid w:val="007216D1"/>
    <w:rsid w:val="007217D4"/>
    <w:rsid w:val="0072182E"/>
    <w:rsid w:val="007221ED"/>
    <w:rsid w:val="007225C3"/>
    <w:rsid w:val="00722700"/>
    <w:rsid w:val="00722E44"/>
    <w:rsid w:val="007233F5"/>
    <w:rsid w:val="0072394C"/>
    <w:rsid w:val="00723A92"/>
    <w:rsid w:val="00723CFD"/>
    <w:rsid w:val="00723FFF"/>
    <w:rsid w:val="00724262"/>
    <w:rsid w:val="00724362"/>
    <w:rsid w:val="007248DC"/>
    <w:rsid w:val="00724C08"/>
    <w:rsid w:val="00724DF9"/>
    <w:rsid w:val="00724EE3"/>
    <w:rsid w:val="00724F0D"/>
    <w:rsid w:val="00724F35"/>
    <w:rsid w:val="00725AAB"/>
    <w:rsid w:val="007260DD"/>
    <w:rsid w:val="0072610C"/>
    <w:rsid w:val="0072649C"/>
    <w:rsid w:val="0072650C"/>
    <w:rsid w:val="00726D68"/>
    <w:rsid w:val="00726D8A"/>
    <w:rsid w:val="0072729F"/>
    <w:rsid w:val="0072759A"/>
    <w:rsid w:val="007275C6"/>
    <w:rsid w:val="0072777C"/>
    <w:rsid w:val="0072794C"/>
    <w:rsid w:val="00727959"/>
    <w:rsid w:val="0072795C"/>
    <w:rsid w:val="00727BCF"/>
    <w:rsid w:val="00727F7F"/>
    <w:rsid w:val="0073000C"/>
    <w:rsid w:val="007302D7"/>
    <w:rsid w:val="007303BC"/>
    <w:rsid w:val="00730E2B"/>
    <w:rsid w:val="00731217"/>
    <w:rsid w:val="00731585"/>
    <w:rsid w:val="007318D2"/>
    <w:rsid w:val="007319EA"/>
    <w:rsid w:val="00731A85"/>
    <w:rsid w:val="00731D6D"/>
    <w:rsid w:val="00731F70"/>
    <w:rsid w:val="00731FE3"/>
    <w:rsid w:val="007320AB"/>
    <w:rsid w:val="00732362"/>
    <w:rsid w:val="0073294B"/>
    <w:rsid w:val="00732D7B"/>
    <w:rsid w:val="00733218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BAD"/>
    <w:rsid w:val="00736F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04"/>
    <w:rsid w:val="007441FD"/>
    <w:rsid w:val="00744592"/>
    <w:rsid w:val="00744597"/>
    <w:rsid w:val="0074483A"/>
    <w:rsid w:val="0074495E"/>
    <w:rsid w:val="00744B89"/>
    <w:rsid w:val="00744CC9"/>
    <w:rsid w:val="00744E53"/>
    <w:rsid w:val="00744E90"/>
    <w:rsid w:val="00744EB3"/>
    <w:rsid w:val="00745153"/>
    <w:rsid w:val="00745401"/>
    <w:rsid w:val="0074555E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6FA0"/>
    <w:rsid w:val="00747122"/>
    <w:rsid w:val="007471B1"/>
    <w:rsid w:val="0074724A"/>
    <w:rsid w:val="007472C6"/>
    <w:rsid w:val="007473C5"/>
    <w:rsid w:val="00747761"/>
    <w:rsid w:val="00747776"/>
    <w:rsid w:val="00747FF7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401F"/>
    <w:rsid w:val="00754262"/>
    <w:rsid w:val="007543B4"/>
    <w:rsid w:val="0075447F"/>
    <w:rsid w:val="007545E8"/>
    <w:rsid w:val="00754D67"/>
    <w:rsid w:val="007550D5"/>
    <w:rsid w:val="00755328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FB1"/>
    <w:rsid w:val="00761DE6"/>
    <w:rsid w:val="00761F62"/>
    <w:rsid w:val="007629F7"/>
    <w:rsid w:val="00762BB8"/>
    <w:rsid w:val="00762EA8"/>
    <w:rsid w:val="007632A4"/>
    <w:rsid w:val="00763384"/>
    <w:rsid w:val="00763666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5A88"/>
    <w:rsid w:val="00766670"/>
    <w:rsid w:val="0076684F"/>
    <w:rsid w:val="00766BA8"/>
    <w:rsid w:val="00766E01"/>
    <w:rsid w:val="00767221"/>
    <w:rsid w:val="0076734F"/>
    <w:rsid w:val="00767558"/>
    <w:rsid w:val="0076759E"/>
    <w:rsid w:val="00767707"/>
    <w:rsid w:val="00767A50"/>
    <w:rsid w:val="00767D4A"/>
    <w:rsid w:val="00767FBC"/>
    <w:rsid w:val="0077001C"/>
    <w:rsid w:val="007704B1"/>
    <w:rsid w:val="007706CA"/>
    <w:rsid w:val="007707AF"/>
    <w:rsid w:val="00770AF0"/>
    <w:rsid w:val="00770B6D"/>
    <w:rsid w:val="00770EB8"/>
    <w:rsid w:val="00771103"/>
    <w:rsid w:val="00771385"/>
    <w:rsid w:val="007715A4"/>
    <w:rsid w:val="007715C7"/>
    <w:rsid w:val="0077163D"/>
    <w:rsid w:val="0077184B"/>
    <w:rsid w:val="00771DE5"/>
    <w:rsid w:val="0077227C"/>
    <w:rsid w:val="007724DB"/>
    <w:rsid w:val="0077251F"/>
    <w:rsid w:val="007728D1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391"/>
    <w:rsid w:val="0078129F"/>
    <w:rsid w:val="00781B8D"/>
    <w:rsid w:val="00781E7B"/>
    <w:rsid w:val="0078206C"/>
    <w:rsid w:val="007821EF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8"/>
    <w:rsid w:val="00786159"/>
    <w:rsid w:val="00786289"/>
    <w:rsid w:val="00786414"/>
    <w:rsid w:val="007866CD"/>
    <w:rsid w:val="00786CF9"/>
    <w:rsid w:val="007872CC"/>
    <w:rsid w:val="007875E9"/>
    <w:rsid w:val="007879A6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226A"/>
    <w:rsid w:val="00792A2D"/>
    <w:rsid w:val="00792F8E"/>
    <w:rsid w:val="00793582"/>
    <w:rsid w:val="007936F9"/>
    <w:rsid w:val="00794023"/>
    <w:rsid w:val="00794163"/>
    <w:rsid w:val="007944C0"/>
    <w:rsid w:val="00794619"/>
    <w:rsid w:val="00794A94"/>
    <w:rsid w:val="00794B42"/>
    <w:rsid w:val="00795327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BDE"/>
    <w:rsid w:val="00797FA8"/>
    <w:rsid w:val="00797FC7"/>
    <w:rsid w:val="007A01F0"/>
    <w:rsid w:val="007A0B15"/>
    <w:rsid w:val="007A0CE3"/>
    <w:rsid w:val="007A0D55"/>
    <w:rsid w:val="007A0E12"/>
    <w:rsid w:val="007A0E13"/>
    <w:rsid w:val="007A1017"/>
    <w:rsid w:val="007A10C5"/>
    <w:rsid w:val="007A132D"/>
    <w:rsid w:val="007A1A14"/>
    <w:rsid w:val="007A1D4C"/>
    <w:rsid w:val="007A20B6"/>
    <w:rsid w:val="007A2C2C"/>
    <w:rsid w:val="007A2EC8"/>
    <w:rsid w:val="007A320A"/>
    <w:rsid w:val="007A34DF"/>
    <w:rsid w:val="007A3614"/>
    <w:rsid w:val="007A3DA8"/>
    <w:rsid w:val="007A3DDA"/>
    <w:rsid w:val="007A3E61"/>
    <w:rsid w:val="007A442A"/>
    <w:rsid w:val="007A4FBD"/>
    <w:rsid w:val="007A5AF9"/>
    <w:rsid w:val="007A5B58"/>
    <w:rsid w:val="007A5D63"/>
    <w:rsid w:val="007A622F"/>
    <w:rsid w:val="007A6831"/>
    <w:rsid w:val="007A6AC3"/>
    <w:rsid w:val="007A6C5F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F14"/>
    <w:rsid w:val="007B1146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38C1"/>
    <w:rsid w:val="007B4168"/>
    <w:rsid w:val="007B4402"/>
    <w:rsid w:val="007B4529"/>
    <w:rsid w:val="007B4632"/>
    <w:rsid w:val="007B4779"/>
    <w:rsid w:val="007B5075"/>
    <w:rsid w:val="007B515B"/>
    <w:rsid w:val="007B528D"/>
    <w:rsid w:val="007B546F"/>
    <w:rsid w:val="007B5810"/>
    <w:rsid w:val="007B5CB3"/>
    <w:rsid w:val="007B6846"/>
    <w:rsid w:val="007B68FD"/>
    <w:rsid w:val="007B6BA6"/>
    <w:rsid w:val="007B6F00"/>
    <w:rsid w:val="007B6FA2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0A0"/>
    <w:rsid w:val="007C21BC"/>
    <w:rsid w:val="007C24DB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5EE7"/>
    <w:rsid w:val="007C60F1"/>
    <w:rsid w:val="007C6233"/>
    <w:rsid w:val="007C639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6AA"/>
    <w:rsid w:val="007D4BEF"/>
    <w:rsid w:val="007D4F07"/>
    <w:rsid w:val="007D55FF"/>
    <w:rsid w:val="007D58E5"/>
    <w:rsid w:val="007D5B88"/>
    <w:rsid w:val="007D5E13"/>
    <w:rsid w:val="007D606B"/>
    <w:rsid w:val="007D632A"/>
    <w:rsid w:val="007D6409"/>
    <w:rsid w:val="007D644F"/>
    <w:rsid w:val="007D675C"/>
    <w:rsid w:val="007D6B45"/>
    <w:rsid w:val="007D6C31"/>
    <w:rsid w:val="007D7239"/>
    <w:rsid w:val="007D7B7C"/>
    <w:rsid w:val="007D7F3C"/>
    <w:rsid w:val="007E0893"/>
    <w:rsid w:val="007E09F8"/>
    <w:rsid w:val="007E16E4"/>
    <w:rsid w:val="007E185F"/>
    <w:rsid w:val="007E1BDD"/>
    <w:rsid w:val="007E1C32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AC7"/>
    <w:rsid w:val="007E4CF4"/>
    <w:rsid w:val="007E5069"/>
    <w:rsid w:val="007E5473"/>
    <w:rsid w:val="007E5852"/>
    <w:rsid w:val="007E5C89"/>
    <w:rsid w:val="007E5F4C"/>
    <w:rsid w:val="007E6015"/>
    <w:rsid w:val="007E60D2"/>
    <w:rsid w:val="007E679D"/>
    <w:rsid w:val="007E6840"/>
    <w:rsid w:val="007E6B0C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6A8"/>
    <w:rsid w:val="007F26FA"/>
    <w:rsid w:val="007F2738"/>
    <w:rsid w:val="007F3264"/>
    <w:rsid w:val="007F34E3"/>
    <w:rsid w:val="007F373A"/>
    <w:rsid w:val="007F3ACD"/>
    <w:rsid w:val="007F3BBA"/>
    <w:rsid w:val="007F3BE1"/>
    <w:rsid w:val="007F3C81"/>
    <w:rsid w:val="007F3D69"/>
    <w:rsid w:val="007F4011"/>
    <w:rsid w:val="007F4045"/>
    <w:rsid w:val="007F423F"/>
    <w:rsid w:val="007F42BA"/>
    <w:rsid w:val="007F42EC"/>
    <w:rsid w:val="007F44DA"/>
    <w:rsid w:val="007F45DE"/>
    <w:rsid w:val="007F4A82"/>
    <w:rsid w:val="007F4B5B"/>
    <w:rsid w:val="007F4BD4"/>
    <w:rsid w:val="007F55EB"/>
    <w:rsid w:val="007F58C6"/>
    <w:rsid w:val="007F58F8"/>
    <w:rsid w:val="007F59CE"/>
    <w:rsid w:val="007F5BB6"/>
    <w:rsid w:val="007F61CA"/>
    <w:rsid w:val="007F655E"/>
    <w:rsid w:val="007F6E18"/>
    <w:rsid w:val="007F746B"/>
    <w:rsid w:val="007F74B3"/>
    <w:rsid w:val="007F7939"/>
    <w:rsid w:val="007F7A4A"/>
    <w:rsid w:val="007F7E46"/>
    <w:rsid w:val="0080004E"/>
    <w:rsid w:val="008002B7"/>
    <w:rsid w:val="00800603"/>
    <w:rsid w:val="00800796"/>
    <w:rsid w:val="00801109"/>
    <w:rsid w:val="008012EA"/>
    <w:rsid w:val="00801382"/>
    <w:rsid w:val="0080149C"/>
    <w:rsid w:val="008020EF"/>
    <w:rsid w:val="0080235B"/>
    <w:rsid w:val="0080379F"/>
    <w:rsid w:val="00803B36"/>
    <w:rsid w:val="00803FA0"/>
    <w:rsid w:val="00804677"/>
    <w:rsid w:val="0080484F"/>
    <w:rsid w:val="00805004"/>
    <w:rsid w:val="00805143"/>
    <w:rsid w:val="00805812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AD2"/>
    <w:rsid w:val="00807AE3"/>
    <w:rsid w:val="00807F5C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6A"/>
    <w:rsid w:val="00813B39"/>
    <w:rsid w:val="00813B9E"/>
    <w:rsid w:val="00813CBF"/>
    <w:rsid w:val="00813E1B"/>
    <w:rsid w:val="008145E1"/>
    <w:rsid w:val="00814620"/>
    <w:rsid w:val="00814655"/>
    <w:rsid w:val="008146DD"/>
    <w:rsid w:val="008148B3"/>
    <w:rsid w:val="008149BE"/>
    <w:rsid w:val="00814D10"/>
    <w:rsid w:val="00815192"/>
    <w:rsid w:val="008155DF"/>
    <w:rsid w:val="008159B9"/>
    <w:rsid w:val="008159BB"/>
    <w:rsid w:val="00815E46"/>
    <w:rsid w:val="0081608E"/>
    <w:rsid w:val="00816132"/>
    <w:rsid w:val="008164A6"/>
    <w:rsid w:val="00816AF3"/>
    <w:rsid w:val="00816FF6"/>
    <w:rsid w:val="008175E2"/>
    <w:rsid w:val="00817685"/>
    <w:rsid w:val="00817720"/>
    <w:rsid w:val="0081778D"/>
    <w:rsid w:val="00817A53"/>
    <w:rsid w:val="0082034F"/>
    <w:rsid w:val="00820A80"/>
    <w:rsid w:val="00820D36"/>
    <w:rsid w:val="00820E5E"/>
    <w:rsid w:val="00821173"/>
    <w:rsid w:val="008215D7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821"/>
    <w:rsid w:val="00824D1A"/>
    <w:rsid w:val="00824D9B"/>
    <w:rsid w:val="0082539F"/>
    <w:rsid w:val="008258BA"/>
    <w:rsid w:val="00825BD1"/>
    <w:rsid w:val="00826136"/>
    <w:rsid w:val="00826264"/>
    <w:rsid w:val="008263AD"/>
    <w:rsid w:val="0082641A"/>
    <w:rsid w:val="00826DBC"/>
    <w:rsid w:val="0082731D"/>
    <w:rsid w:val="008278B8"/>
    <w:rsid w:val="00827AD2"/>
    <w:rsid w:val="00827C49"/>
    <w:rsid w:val="00827F79"/>
    <w:rsid w:val="00827FC4"/>
    <w:rsid w:val="008303CA"/>
    <w:rsid w:val="00830606"/>
    <w:rsid w:val="008306C4"/>
    <w:rsid w:val="00830746"/>
    <w:rsid w:val="0083092C"/>
    <w:rsid w:val="00830958"/>
    <w:rsid w:val="00830DC9"/>
    <w:rsid w:val="00831241"/>
    <w:rsid w:val="008313E3"/>
    <w:rsid w:val="00831757"/>
    <w:rsid w:val="008317EC"/>
    <w:rsid w:val="00831EA7"/>
    <w:rsid w:val="008321A6"/>
    <w:rsid w:val="00832950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6A5A"/>
    <w:rsid w:val="0083703B"/>
    <w:rsid w:val="00837142"/>
    <w:rsid w:val="00837957"/>
    <w:rsid w:val="008379DB"/>
    <w:rsid w:val="00837AE5"/>
    <w:rsid w:val="00840CF5"/>
    <w:rsid w:val="00840D35"/>
    <w:rsid w:val="00840D36"/>
    <w:rsid w:val="008414FC"/>
    <w:rsid w:val="0084186A"/>
    <w:rsid w:val="00841DD6"/>
    <w:rsid w:val="00842340"/>
    <w:rsid w:val="008430F5"/>
    <w:rsid w:val="0084397B"/>
    <w:rsid w:val="00843A34"/>
    <w:rsid w:val="00843BAD"/>
    <w:rsid w:val="00843F12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79"/>
    <w:rsid w:val="008459EA"/>
    <w:rsid w:val="0084636B"/>
    <w:rsid w:val="00846779"/>
    <w:rsid w:val="00846B7F"/>
    <w:rsid w:val="00846E93"/>
    <w:rsid w:val="008471C9"/>
    <w:rsid w:val="008474D3"/>
    <w:rsid w:val="00847567"/>
    <w:rsid w:val="00847832"/>
    <w:rsid w:val="00847A1F"/>
    <w:rsid w:val="00850014"/>
    <w:rsid w:val="00850474"/>
    <w:rsid w:val="00850641"/>
    <w:rsid w:val="00850B20"/>
    <w:rsid w:val="00851246"/>
    <w:rsid w:val="00851348"/>
    <w:rsid w:val="0085160F"/>
    <w:rsid w:val="00851779"/>
    <w:rsid w:val="008519F7"/>
    <w:rsid w:val="00851A14"/>
    <w:rsid w:val="00852206"/>
    <w:rsid w:val="00852B56"/>
    <w:rsid w:val="0085356F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5415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092"/>
    <w:rsid w:val="0085710E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114"/>
    <w:rsid w:val="00861197"/>
    <w:rsid w:val="008616A7"/>
    <w:rsid w:val="00861805"/>
    <w:rsid w:val="00861F8F"/>
    <w:rsid w:val="00862061"/>
    <w:rsid w:val="008624EA"/>
    <w:rsid w:val="00862AD8"/>
    <w:rsid w:val="00862D15"/>
    <w:rsid w:val="00862D18"/>
    <w:rsid w:val="00862F5D"/>
    <w:rsid w:val="008635AC"/>
    <w:rsid w:val="0086371B"/>
    <w:rsid w:val="00863750"/>
    <w:rsid w:val="008637D9"/>
    <w:rsid w:val="00863959"/>
    <w:rsid w:val="00863A68"/>
    <w:rsid w:val="00863EFA"/>
    <w:rsid w:val="008640E5"/>
    <w:rsid w:val="0086411C"/>
    <w:rsid w:val="00864260"/>
    <w:rsid w:val="008642D6"/>
    <w:rsid w:val="00864B69"/>
    <w:rsid w:val="00864B72"/>
    <w:rsid w:val="00864CF3"/>
    <w:rsid w:val="00865088"/>
    <w:rsid w:val="0086515E"/>
    <w:rsid w:val="008653D0"/>
    <w:rsid w:val="0086639A"/>
    <w:rsid w:val="0086673A"/>
    <w:rsid w:val="00866A4B"/>
    <w:rsid w:val="008671FF"/>
    <w:rsid w:val="00867491"/>
    <w:rsid w:val="00867BBC"/>
    <w:rsid w:val="00867BD8"/>
    <w:rsid w:val="00867C69"/>
    <w:rsid w:val="008703FC"/>
    <w:rsid w:val="0087098E"/>
    <w:rsid w:val="00870DF3"/>
    <w:rsid w:val="0087109B"/>
    <w:rsid w:val="008712DE"/>
    <w:rsid w:val="00871AD6"/>
    <w:rsid w:val="00871FEA"/>
    <w:rsid w:val="008724C4"/>
    <w:rsid w:val="0087285C"/>
    <w:rsid w:val="0087298D"/>
    <w:rsid w:val="008730D2"/>
    <w:rsid w:val="0087322A"/>
    <w:rsid w:val="00873BE9"/>
    <w:rsid w:val="00873D5A"/>
    <w:rsid w:val="00874013"/>
    <w:rsid w:val="00874B12"/>
    <w:rsid w:val="00874C1B"/>
    <w:rsid w:val="00874C80"/>
    <w:rsid w:val="00874F18"/>
    <w:rsid w:val="00874F8B"/>
    <w:rsid w:val="008750F3"/>
    <w:rsid w:val="00875538"/>
    <w:rsid w:val="00875D1B"/>
    <w:rsid w:val="00875F3F"/>
    <w:rsid w:val="0087622F"/>
    <w:rsid w:val="0087624A"/>
    <w:rsid w:val="008762AE"/>
    <w:rsid w:val="0087630D"/>
    <w:rsid w:val="008765A0"/>
    <w:rsid w:val="00876929"/>
    <w:rsid w:val="00876D6A"/>
    <w:rsid w:val="00876EEE"/>
    <w:rsid w:val="00877799"/>
    <w:rsid w:val="00877AD9"/>
    <w:rsid w:val="00877D90"/>
    <w:rsid w:val="00877F00"/>
    <w:rsid w:val="0088030A"/>
    <w:rsid w:val="00880566"/>
    <w:rsid w:val="00880748"/>
    <w:rsid w:val="00880D73"/>
    <w:rsid w:val="00880E74"/>
    <w:rsid w:val="008811F4"/>
    <w:rsid w:val="008817EE"/>
    <w:rsid w:val="00881838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CC1"/>
    <w:rsid w:val="00884E66"/>
    <w:rsid w:val="0088566F"/>
    <w:rsid w:val="008856A3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6A9"/>
    <w:rsid w:val="00887D4A"/>
    <w:rsid w:val="00887E3F"/>
    <w:rsid w:val="00887E73"/>
    <w:rsid w:val="00887EA4"/>
    <w:rsid w:val="00890BC7"/>
    <w:rsid w:val="00890E84"/>
    <w:rsid w:val="008917BD"/>
    <w:rsid w:val="00891A49"/>
    <w:rsid w:val="00892214"/>
    <w:rsid w:val="008927C1"/>
    <w:rsid w:val="0089289F"/>
    <w:rsid w:val="00892E15"/>
    <w:rsid w:val="008932E8"/>
    <w:rsid w:val="008939AA"/>
    <w:rsid w:val="008939F7"/>
    <w:rsid w:val="00893A64"/>
    <w:rsid w:val="00893D2A"/>
    <w:rsid w:val="008940B5"/>
    <w:rsid w:val="00894108"/>
    <w:rsid w:val="00894820"/>
    <w:rsid w:val="0089489E"/>
    <w:rsid w:val="00894DE9"/>
    <w:rsid w:val="008952C7"/>
    <w:rsid w:val="008954A8"/>
    <w:rsid w:val="00895680"/>
    <w:rsid w:val="008957BE"/>
    <w:rsid w:val="008959EF"/>
    <w:rsid w:val="00895C6F"/>
    <w:rsid w:val="00896007"/>
    <w:rsid w:val="00896230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2E27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7E2"/>
    <w:rsid w:val="008A685F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D58"/>
    <w:rsid w:val="008B0E5A"/>
    <w:rsid w:val="008B1039"/>
    <w:rsid w:val="008B1294"/>
    <w:rsid w:val="008B157E"/>
    <w:rsid w:val="008B1586"/>
    <w:rsid w:val="008B17EB"/>
    <w:rsid w:val="008B1940"/>
    <w:rsid w:val="008B19F3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238"/>
    <w:rsid w:val="008B6788"/>
    <w:rsid w:val="008B683C"/>
    <w:rsid w:val="008B68AA"/>
    <w:rsid w:val="008B6B2C"/>
    <w:rsid w:val="008B703F"/>
    <w:rsid w:val="008B71A3"/>
    <w:rsid w:val="008B7523"/>
    <w:rsid w:val="008B767B"/>
    <w:rsid w:val="008C054D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37"/>
    <w:rsid w:val="008C30C7"/>
    <w:rsid w:val="008C32F7"/>
    <w:rsid w:val="008C3ECF"/>
    <w:rsid w:val="008C40D1"/>
    <w:rsid w:val="008C473D"/>
    <w:rsid w:val="008C4913"/>
    <w:rsid w:val="008C4A05"/>
    <w:rsid w:val="008C4B6F"/>
    <w:rsid w:val="008C4BE0"/>
    <w:rsid w:val="008C5286"/>
    <w:rsid w:val="008C52A0"/>
    <w:rsid w:val="008C56F7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D10"/>
    <w:rsid w:val="008C7DD6"/>
    <w:rsid w:val="008D00E8"/>
    <w:rsid w:val="008D01D3"/>
    <w:rsid w:val="008D0A60"/>
    <w:rsid w:val="008D0B3B"/>
    <w:rsid w:val="008D0E6D"/>
    <w:rsid w:val="008D1A2D"/>
    <w:rsid w:val="008D1A36"/>
    <w:rsid w:val="008D1A72"/>
    <w:rsid w:val="008D1D6A"/>
    <w:rsid w:val="008D2354"/>
    <w:rsid w:val="008D28BD"/>
    <w:rsid w:val="008D2EE6"/>
    <w:rsid w:val="008D2EFF"/>
    <w:rsid w:val="008D2F52"/>
    <w:rsid w:val="008D30BE"/>
    <w:rsid w:val="008D3914"/>
    <w:rsid w:val="008D3D9C"/>
    <w:rsid w:val="008D45DD"/>
    <w:rsid w:val="008D5323"/>
    <w:rsid w:val="008D55AC"/>
    <w:rsid w:val="008D5810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3AE2"/>
    <w:rsid w:val="008E3BE1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BC"/>
    <w:rsid w:val="008F09F9"/>
    <w:rsid w:val="008F0C64"/>
    <w:rsid w:val="008F0D24"/>
    <w:rsid w:val="008F132F"/>
    <w:rsid w:val="008F183A"/>
    <w:rsid w:val="008F1F55"/>
    <w:rsid w:val="008F214D"/>
    <w:rsid w:val="008F22FD"/>
    <w:rsid w:val="008F2B2A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11B"/>
    <w:rsid w:val="008F519C"/>
    <w:rsid w:val="008F52A6"/>
    <w:rsid w:val="008F5433"/>
    <w:rsid w:val="008F66C9"/>
    <w:rsid w:val="008F6EE8"/>
    <w:rsid w:val="008F7258"/>
    <w:rsid w:val="008F792A"/>
    <w:rsid w:val="008F793D"/>
    <w:rsid w:val="008F7C72"/>
    <w:rsid w:val="0090018E"/>
    <w:rsid w:val="009002C2"/>
    <w:rsid w:val="0090063D"/>
    <w:rsid w:val="00900DA9"/>
    <w:rsid w:val="009013FD"/>
    <w:rsid w:val="0090177C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5CC"/>
    <w:rsid w:val="0090462A"/>
    <w:rsid w:val="009048CB"/>
    <w:rsid w:val="00904BA6"/>
    <w:rsid w:val="00904C56"/>
    <w:rsid w:val="00904D49"/>
    <w:rsid w:val="0090536D"/>
    <w:rsid w:val="00905653"/>
    <w:rsid w:val="00905AB9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E21"/>
    <w:rsid w:val="00911191"/>
    <w:rsid w:val="00911240"/>
    <w:rsid w:val="00911455"/>
    <w:rsid w:val="009115AB"/>
    <w:rsid w:val="00911D02"/>
    <w:rsid w:val="00911EFA"/>
    <w:rsid w:val="00911F61"/>
    <w:rsid w:val="00912646"/>
    <w:rsid w:val="009129C0"/>
    <w:rsid w:val="00913116"/>
    <w:rsid w:val="00913295"/>
    <w:rsid w:val="009134E1"/>
    <w:rsid w:val="009136DD"/>
    <w:rsid w:val="009137AC"/>
    <w:rsid w:val="00913C5F"/>
    <w:rsid w:val="00913E83"/>
    <w:rsid w:val="009141E4"/>
    <w:rsid w:val="00914689"/>
    <w:rsid w:val="0091477F"/>
    <w:rsid w:val="00914A3B"/>
    <w:rsid w:val="00915011"/>
    <w:rsid w:val="009150BD"/>
    <w:rsid w:val="0091537E"/>
    <w:rsid w:val="0091557D"/>
    <w:rsid w:val="009158E9"/>
    <w:rsid w:val="009161D2"/>
    <w:rsid w:val="00916347"/>
    <w:rsid w:val="009170A4"/>
    <w:rsid w:val="009176C5"/>
    <w:rsid w:val="00917C56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497C"/>
    <w:rsid w:val="00925031"/>
    <w:rsid w:val="00925219"/>
    <w:rsid w:val="009256EF"/>
    <w:rsid w:val="00925A52"/>
    <w:rsid w:val="00925B51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300A9"/>
    <w:rsid w:val="009300D4"/>
    <w:rsid w:val="0093022B"/>
    <w:rsid w:val="00930873"/>
    <w:rsid w:val="00930B68"/>
    <w:rsid w:val="00930B75"/>
    <w:rsid w:val="00930BC3"/>
    <w:rsid w:val="00931A21"/>
    <w:rsid w:val="00931BD0"/>
    <w:rsid w:val="00931E4A"/>
    <w:rsid w:val="00931FA9"/>
    <w:rsid w:val="009321DB"/>
    <w:rsid w:val="00932601"/>
    <w:rsid w:val="009329E9"/>
    <w:rsid w:val="00932AC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D04"/>
    <w:rsid w:val="00935E29"/>
    <w:rsid w:val="00935EB4"/>
    <w:rsid w:val="00935F7F"/>
    <w:rsid w:val="0093656D"/>
    <w:rsid w:val="009366B6"/>
    <w:rsid w:val="00936838"/>
    <w:rsid w:val="00936B3C"/>
    <w:rsid w:val="00936EA9"/>
    <w:rsid w:val="0093764E"/>
    <w:rsid w:val="00937EC4"/>
    <w:rsid w:val="0094017A"/>
    <w:rsid w:val="0094056A"/>
    <w:rsid w:val="00940D42"/>
    <w:rsid w:val="00940F8E"/>
    <w:rsid w:val="009410F3"/>
    <w:rsid w:val="009415FE"/>
    <w:rsid w:val="0094171F"/>
    <w:rsid w:val="009421AA"/>
    <w:rsid w:val="00942C74"/>
    <w:rsid w:val="00943011"/>
    <w:rsid w:val="00943075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0DF9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CCE"/>
    <w:rsid w:val="0095452B"/>
    <w:rsid w:val="00954BFE"/>
    <w:rsid w:val="00954E6C"/>
    <w:rsid w:val="009555B8"/>
    <w:rsid w:val="00955804"/>
    <w:rsid w:val="009559DE"/>
    <w:rsid w:val="009567B2"/>
    <w:rsid w:val="0095680A"/>
    <w:rsid w:val="009568FC"/>
    <w:rsid w:val="0095692F"/>
    <w:rsid w:val="00956CED"/>
    <w:rsid w:val="00957219"/>
    <w:rsid w:val="00957C6F"/>
    <w:rsid w:val="00960087"/>
    <w:rsid w:val="0096084F"/>
    <w:rsid w:val="009608F1"/>
    <w:rsid w:val="00960997"/>
    <w:rsid w:val="00960DF3"/>
    <w:rsid w:val="00960E7E"/>
    <w:rsid w:val="009610EE"/>
    <w:rsid w:val="00961172"/>
    <w:rsid w:val="0096141F"/>
    <w:rsid w:val="00961483"/>
    <w:rsid w:val="009619D9"/>
    <w:rsid w:val="00961D6F"/>
    <w:rsid w:val="00962218"/>
    <w:rsid w:val="0096225B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6C9"/>
    <w:rsid w:val="0096378D"/>
    <w:rsid w:val="00963C31"/>
    <w:rsid w:val="0096459B"/>
    <w:rsid w:val="009645E9"/>
    <w:rsid w:val="009645F3"/>
    <w:rsid w:val="009648E1"/>
    <w:rsid w:val="00964C3B"/>
    <w:rsid w:val="00964EAC"/>
    <w:rsid w:val="00964F7B"/>
    <w:rsid w:val="009650A4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67D66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1A84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D58"/>
    <w:rsid w:val="00974FCB"/>
    <w:rsid w:val="00974FE1"/>
    <w:rsid w:val="009750AC"/>
    <w:rsid w:val="009756A1"/>
    <w:rsid w:val="009758B2"/>
    <w:rsid w:val="00975946"/>
    <w:rsid w:val="00975BCF"/>
    <w:rsid w:val="00975C81"/>
    <w:rsid w:val="009763B1"/>
    <w:rsid w:val="00976404"/>
    <w:rsid w:val="009764B6"/>
    <w:rsid w:val="009766BC"/>
    <w:rsid w:val="00977257"/>
    <w:rsid w:val="00977346"/>
    <w:rsid w:val="0097746F"/>
    <w:rsid w:val="00977680"/>
    <w:rsid w:val="00977F07"/>
    <w:rsid w:val="00977F16"/>
    <w:rsid w:val="00980090"/>
    <w:rsid w:val="00980A21"/>
    <w:rsid w:val="00980B92"/>
    <w:rsid w:val="0098163A"/>
    <w:rsid w:val="0098177D"/>
    <w:rsid w:val="009818DE"/>
    <w:rsid w:val="00981922"/>
    <w:rsid w:val="00981BE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4667"/>
    <w:rsid w:val="009853AC"/>
    <w:rsid w:val="00985670"/>
    <w:rsid w:val="0098616D"/>
    <w:rsid w:val="00986546"/>
    <w:rsid w:val="009867F9"/>
    <w:rsid w:val="00986FBC"/>
    <w:rsid w:val="00987666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8E9"/>
    <w:rsid w:val="00995A85"/>
    <w:rsid w:val="00995AB8"/>
    <w:rsid w:val="009963F2"/>
    <w:rsid w:val="00996573"/>
    <w:rsid w:val="009968E2"/>
    <w:rsid w:val="009970E7"/>
    <w:rsid w:val="0099739D"/>
    <w:rsid w:val="00997A61"/>
    <w:rsid w:val="00997FC2"/>
    <w:rsid w:val="009A00AA"/>
    <w:rsid w:val="009A0299"/>
    <w:rsid w:val="009A04C9"/>
    <w:rsid w:val="009A09C8"/>
    <w:rsid w:val="009A0A87"/>
    <w:rsid w:val="009A0AEF"/>
    <w:rsid w:val="009A0E25"/>
    <w:rsid w:val="009A117B"/>
    <w:rsid w:val="009A13BE"/>
    <w:rsid w:val="009A14D9"/>
    <w:rsid w:val="009A175A"/>
    <w:rsid w:val="009A1B64"/>
    <w:rsid w:val="009A208D"/>
    <w:rsid w:val="009A23B3"/>
    <w:rsid w:val="009A2699"/>
    <w:rsid w:val="009A2965"/>
    <w:rsid w:val="009A2AC0"/>
    <w:rsid w:val="009A3182"/>
    <w:rsid w:val="009A3285"/>
    <w:rsid w:val="009A35A7"/>
    <w:rsid w:val="009A362F"/>
    <w:rsid w:val="009A384D"/>
    <w:rsid w:val="009A3BEB"/>
    <w:rsid w:val="009A3C5E"/>
    <w:rsid w:val="009A3C6C"/>
    <w:rsid w:val="009A3D48"/>
    <w:rsid w:val="009A3E4E"/>
    <w:rsid w:val="009A3FBC"/>
    <w:rsid w:val="009A41F0"/>
    <w:rsid w:val="009A4419"/>
    <w:rsid w:val="009A4931"/>
    <w:rsid w:val="009A4AF8"/>
    <w:rsid w:val="009A4FC0"/>
    <w:rsid w:val="009A4FF9"/>
    <w:rsid w:val="009A516C"/>
    <w:rsid w:val="009A5732"/>
    <w:rsid w:val="009A5DAD"/>
    <w:rsid w:val="009A5E4A"/>
    <w:rsid w:val="009A5F09"/>
    <w:rsid w:val="009A605C"/>
    <w:rsid w:val="009A608A"/>
    <w:rsid w:val="009A633E"/>
    <w:rsid w:val="009A63B4"/>
    <w:rsid w:val="009A6462"/>
    <w:rsid w:val="009A6796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0BF2"/>
    <w:rsid w:val="009B127C"/>
    <w:rsid w:val="009B161E"/>
    <w:rsid w:val="009B1F55"/>
    <w:rsid w:val="009B2058"/>
    <w:rsid w:val="009B21FF"/>
    <w:rsid w:val="009B23D9"/>
    <w:rsid w:val="009B2795"/>
    <w:rsid w:val="009B2CB4"/>
    <w:rsid w:val="009B3A2C"/>
    <w:rsid w:val="009B3B4D"/>
    <w:rsid w:val="009B4A1B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7284"/>
    <w:rsid w:val="009B7580"/>
    <w:rsid w:val="009B75FA"/>
    <w:rsid w:val="009B79C0"/>
    <w:rsid w:val="009B7CE6"/>
    <w:rsid w:val="009B7F89"/>
    <w:rsid w:val="009C0056"/>
    <w:rsid w:val="009C0372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34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2C82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2B"/>
    <w:rsid w:val="009C675D"/>
    <w:rsid w:val="009C7737"/>
    <w:rsid w:val="009C7893"/>
    <w:rsid w:val="009C7E11"/>
    <w:rsid w:val="009D0A9D"/>
    <w:rsid w:val="009D0B41"/>
    <w:rsid w:val="009D0E15"/>
    <w:rsid w:val="009D0F82"/>
    <w:rsid w:val="009D1933"/>
    <w:rsid w:val="009D1D53"/>
    <w:rsid w:val="009D2325"/>
    <w:rsid w:val="009D253D"/>
    <w:rsid w:val="009D2D40"/>
    <w:rsid w:val="009D2DC5"/>
    <w:rsid w:val="009D3040"/>
    <w:rsid w:val="009D3A0F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71C0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31BC"/>
    <w:rsid w:val="009E331B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937"/>
    <w:rsid w:val="009E6FAD"/>
    <w:rsid w:val="009E70CE"/>
    <w:rsid w:val="009E747C"/>
    <w:rsid w:val="009E7748"/>
    <w:rsid w:val="009E78F8"/>
    <w:rsid w:val="009E7D5E"/>
    <w:rsid w:val="009F0132"/>
    <w:rsid w:val="009F01E9"/>
    <w:rsid w:val="009F04CC"/>
    <w:rsid w:val="009F09D1"/>
    <w:rsid w:val="009F0A6C"/>
    <w:rsid w:val="009F0AD3"/>
    <w:rsid w:val="009F0FF0"/>
    <w:rsid w:val="009F10EB"/>
    <w:rsid w:val="009F1472"/>
    <w:rsid w:val="009F1722"/>
    <w:rsid w:val="009F18BA"/>
    <w:rsid w:val="009F1BB2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48C7"/>
    <w:rsid w:val="009F4CE1"/>
    <w:rsid w:val="009F50BB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867"/>
    <w:rsid w:val="009F794D"/>
    <w:rsid w:val="009F796E"/>
    <w:rsid w:val="00A004EE"/>
    <w:rsid w:val="00A0095B"/>
    <w:rsid w:val="00A00B55"/>
    <w:rsid w:val="00A015B5"/>
    <w:rsid w:val="00A01666"/>
    <w:rsid w:val="00A01895"/>
    <w:rsid w:val="00A01AE7"/>
    <w:rsid w:val="00A021CF"/>
    <w:rsid w:val="00A022F7"/>
    <w:rsid w:val="00A02862"/>
    <w:rsid w:val="00A02CBD"/>
    <w:rsid w:val="00A03C02"/>
    <w:rsid w:val="00A03D98"/>
    <w:rsid w:val="00A03DA3"/>
    <w:rsid w:val="00A03F1F"/>
    <w:rsid w:val="00A044C5"/>
    <w:rsid w:val="00A045FA"/>
    <w:rsid w:val="00A04E55"/>
    <w:rsid w:val="00A04EDE"/>
    <w:rsid w:val="00A050E1"/>
    <w:rsid w:val="00A05983"/>
    <w:rsid w:val="00A059DB"/>
    <w:rsid w:val="00A05A52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310"/>
    <w:rsid w:val="00A1156D"/>
    <w:rsid w:val="00A11972"/>
    <w:rsid w:val="00A11B82"/>
    <w:rsid w:val="00A11D5F"/>
    <w:rsid w:val="00A11F36"/>
    <w:rsid w:val="00A12257"/>
    <w:rsid w:val="00A122D3"/>
    <w:rsid w:val="00A13277"/>
    <w:rsid w:val="00A132CA"/>
    <w:rsid w:val="00A137F8"/>
    <w:rsid w:val="00A1396D"/>
    <w:rsid w:val="00A13BBF"/>
    <w:rsid w:val="00A13C91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B50"/>
    <w:rsid w:val="00A22D5C"/>
    <w:rsid w:val="00A23000"/>
    <w:rsid w:val="00A234B8"/>
    <w:rsid w:val="00A23645"/>
    <w:rsid w:val="00A2434D"/>
    <w:rsid w:val="00A24C24"/>
    <w:rsid w:val="00A24E18"/>
    <w:rsid w:val="00A252C9"/>
    <w:rsid w:val="00A2534A"/>
    <w:rsid w:val="00A2568D"/>
    <w:rsid w:val="00A25A6F"/>
    <w:rsid w:val="00A25E5E"/>
    <w:rsid w:val="00A2614E"/>
    <w:rsid w:val="00A263FA"/>
    <w:rsid w:val="00A266C8"/>
    <w:rsid w:val="00A26A03"/>
    <w:rsid w:val="00A26FAE"/>
    <w:rsid w:val="00A27137"/>
    <w:rsid w:val="00A27241"/>
    <w:rsid w:val="00A2724D"/>
    <w:rsid w:val="00A27A1B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21"/>
    <w:rsid w:val="00A34384"/>
    <w:rsid w:val="00A3489F"/>
    <w:rsid w:val="00A34C2C"/>
    <w:rsid w:val="00A35858"/>
    <w:rsid w:val="00A35B51"/>
    <w:rsid w:val="00A35DF9"/>
    <w:rsid w:val="00A36028"/>
    <w:rsid w:val="00A3614E"/>
    <w:rsid w:val="00A36275"/>
    <w:rsid w:val="00A36983"/>
    <w:rsid w:val="00A36ACD"/>
    <w:rsid w:val="00A3708A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B75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CBB"/>
    <w:rsid w:val="00A473D0"/>
    <w:rsid w:val="00A47639"/>
    <w:rsid w:val="00A477DD"/>
    <w:rsid w:val="00A47D79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3DC"/>
    <w:rsid w:val="00A524D6"/>
    <w:rsid w:val="00A52A8E"/>
    <w:rsid w:val="00A52D21"/>
    <w:rsid w:val="00A5307C"/>
    <w:rsid w:val="00A531AF"/>
    <w:rsid w:val="00A53295"/>
    <w:rsid w:val="00A5342B"/>
    <w:rsid w:val="00A53BAA"/>
    <w:rsid w:val="00A53D81"/>
    <w:rsid w:val="00A53F03"/>
    <w:rsid w:val="00A5467A"/>
    <w:rsid w:val="00A54B32"/>
    <w:rsid w:val="00A551BE"/>
    <w:rsid w:val="00A551E2"/>
    <w:rsid w:val="00A553B8"/>
    <w:rsid w:val="00A55C76"/>
    <w:rsid w:val="00A55E2B"/>
    <w:rsid w:val="00A55E42"/>
    <w:rsid w:val="00A55F28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934"/>
    <w:rsid w:val="00A60D19"/>
    <w:rsid w:val="00A61101"/>
    <w:rsid w:val="00A611E6"/>
    <w:rsid w:val="00A613DB"/>
    <w:rsid w:val="00A614A9"/>
    <w:rsid w:val="00A61673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3DC3"/>
    <w:rsid w:val="00A6480F"/>
    <w:rsid w:val="00A64830"/>
    <w:rsid w:val="00A64AE3"/>
    <w:rsid w:val="00A65435"/>
    <w:rsid w:val="00A6548F"/>
    <w:rsid w:val="00A654B2"/>
    <w:rsid w:val="00A65759"/>
    <w:rsid w:val="00A657C6"/>
    <w:rsid w:val="00A658A6"/>
    <w:rsid w:val="00A658C6"/>
    <w:rsid w:val="00A659F7"/>
    <w:rsid w:val="00A65BA3"/>
    <w:rsid w:val="00A662BB"/>
    <w:rsid w:val="00A66525"/>
    <w:rsid w:val="00A66781"/>
    <w:rsid w:val="00A6686A"/>
    <w:rsid w:val="00A66C9C"/>
    <w:rsid w:val="00A6737E"/>
    <w:rsid w:val="00A6793A"/>
    <w:rsid w:val="00A6795A"/>
    <w:rsid w:val="00A67A92"/>
    <w:rsid w:val="00A7012C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1F24"/>
    <w:rsid w:val="00A72481"/>
    <w:rsid w:val="00A72545"/>
    <w:rsid w:val="00A72873"/>
    <w:rsid w:val="00A729F1"/>
    <w:rsid w:val="00A72C50"/>
    <w:rsid w:val="00A72CF5"/>
    <w:rsid w:val="00A72EC9"/>
    <w:rsid w:val="00A72ECB"/>
    <w:rsid w:val="00A7393D"/>
    <w:rsid w:val="00A73C9F"/>
    <w:rsid w:val="00A74239"/>
    <w:rsid w:val="00A747B1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5B6"/>
    <w:rsid w:val="00A777D7"/>
    <w:rsid w:val="00A802A3"/>
    <w:rsid w:val="00A8046F"/>
    <w:rsid w:val="00A805A2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40BA"/>
    <w:rsid w:val="00A850FD"/>
    <w:rsid w:val="00A851A5"/>
    <w:rsid w:val="00A856FA"/>
    <w:rsid w:val="00A859A7"/>
    <w:rsid w:val="00A85EA2"/>
    <w:rsid w:val="00A873C8"/>
    <w:rsid w:val="00A87739"/>
    <w:rsid w:val="00A877B3"/>
    <w:rsid w:val="00A87849"/>
    <w:rsid w:val="00A87981"/>
    <w:rsid w:val="00A87C5A"/>
    <w:rsid w:val="00A87D2F"/>
    <w:rsid w:val="00A87E00"/>
    <w:rsid w:val="00A87F33"/>
    <w:rsid w:val="00A90041"/>
    <w:rsid w:val="00A903D7"/>
    <w:rsid w:val="00A90646"/>
    <w:rsid w:val="00A9076A"/>
    <w:rsid w:val="00A907A5"/>
    <w:rsid w:val="00A907EC"/>
    <w:rsid w:val="00A90B0F"/>
    <w:rsid w:val="00A90D4D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86D"/>
    <w:rsid w:val="00A94B7F"/>
    <w:rsid w:val="00A954C3"/>
    <w:rsid w:val="00A95A24"/>
    <w:rsid w:val="00A96119"/>
    <w:rsid w:val="00A96351"/>
    <w:rsid w:val="00A96723"/>
    <w:rsid w:val="00A96CB6"/>
    <w:rsid w:val="00A97694"/>
    <w:rsid w:val="00A97738"/>
    <w:rsid w:val="00A9775C"/>
    <w:rsid w:val="00A977FC"/>
    <w:rsid w:val="00A97818"/>
    <w:rsid w:val="00A97BC7"/>
    <w:rsid w:val="00A97C59"/>
    <w:rsid w:val="00A97EA0"/>
    <w:rsid w:val="00A97EA8"/>
    <w:rsid w:val="00AA02FE"/>
    <w:rsid w:val="00AA07C2"/>
    <w:rsid w:val="00AA080F"/>
    <w:rsid w:val="00AA0A6B"/>
    <w:rsid w:val="00AA0B97"/>
    <w:rsid w:val="00AA1214"/>
    <w:rsid w:val="00AA1352"/>
    <w:rsid w:val="00AA148E"/>
    <w:rsid w:val="00AA1550"/>
    <w:rsid w:val="00AA1A26"/>
    <w:rsid w:val="00AA2003"/>
    <w:rsid w:val="00AA2047"/>
    <w:rsid w:val="00AA209B"/>
    <w:rsid w:val="00AA2442"/>
    <w:rsid w:val="00AA26D4"/>
    <w:rsid w:val="00AA2A0A"/>
    <w:rsid w:val="00AA2CAC"/>
    <w:rsid w:val="00AA2D4B"/>
    <w:rsid w:val="00AA2F8F"/>
    <w:rsid w:val="00AA340A"/>
    <w:rsid w:val="00AA36B8"/>
    <w:rsid w:val="00AA37A3"/>
    <w:rsid w:val="00AA3BAC"/>
    <w:rsid w:val="00AA3DE5"/>
    <w:rsid w:val="00AA3EEB"/>
    <w:rsid w:val="00AA485B"/>
    <w:rsid w:val="00AA4927"/>
    <w:rsid w:val="00AA49A0"/>
    <w:rsid w:val="00AA4FAE"/>
    <w:rsid w:val="00AA4FC3"/>
    <w:rsid w:val="00AA522A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C36"/>
    <w:rsid w:val="00AA7CF1"/>
    <w:rsid w:val="00AA7F2A"/>
    <w:rsid w:val="00AB071B"/>
    <w:rsid w:val="00AB0BA1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448A"/>
    <w:rsid w:val="00AB47DF"/>
    <w:rsid w:val="00AB4FA4"/>
    <w:rsid w:val="00AB5084"/>
    <w:rsid w:val="00AB50F0"/>
    <w:rsid w:val="00AB5B11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3B9"/>
    <w:rsid w:val="00AC15F3"/>
    <w:rsid w:val="00AC172A"/>
    <w:rsid w:val="00AC1741"/>
    <w:rsid w:val="00AC1D3B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582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8EA"/>
    <w:rsid w:val="00AC6B72"/>
    <w:rsid w:val="00AC6C33"/>
    <w:rsid w:val="00AC6D41"/>
    <w:rsid w:val="00AC6DD5"/>
    <w:rsid w:val="00AC6E2D"/>
    <w:rsid w:val="00AC728E"/>
    <w:rsid w:val="00AC7C7B"/>
    <w:rsid w:val="00AC7D0C"/>
    <w:rsid w:val="00AC7ECE"/>
    <w:rsid w:val="00AD0BF4"/>
    <w:rsid w:val="00AD0F0B"/>
    <w:rsid w:val="00AD1783"/>
    <w:rsid w:val="00AD1844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4B6"/>
    <w:rsid w:val="00AD5A95"/>
    <w:rsid w:val="00AD5CF2"/>
    <w:rsid w:val="00AD5DB3"/>
    <w:rsid w:val="00AD6B3E"/>
    <w:rsid w:val="00AD6C61"/>
    <w:rsid w:val="00AD6F2B"/>
    <w:rsid w:val="00AD7691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1944"/>
    <w:rsid w:val="00AE2483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568"/>
    <w:rsid w:val="00AE4A82"/>
    <w:rsid w:val="00AE4B42"/>
    <w:rsid w:val="00AE4CBB"/>
    <w:rsid w:val="00AE536D"/>
    <w:rsid w:val="00AE5440"/>
    <w:rsid w:val="00AE5A65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1765"/>
    <w:rsid w:val="00AF2158"/>
    <w:rsid w:val="00AF22EF"/>
    <w:rsid w:val="00AF29A7"/>
    <w:rsid w:val="00AF3313"/>
    <w:rsid w:val="00AF34B8"/>
    <w:rsid w:val="00AF3C53"/>
    <w:rsid w:val="00AF3DB9"/>
    <w:rsid w:val="00AF3F7B"/>
    <w:rsid w:val="00AF4322"/>
    <w:rsid w:val="00AF49A6"/>
    <w:rsid w:val="00AF57C1"/>
    <w:rsid w:val="00AF58BA"/>
    <w:rsid w:val="00AF5935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561"/>
    <w:rsid w:val="00B01E4E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3E80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4A7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459"/>
    <w:rsid w:val="00B11DAC"/>
    <w:rsid w:val="00B11EDB"/>
    <w:rsid w:val="00B121D2"/>
    <w:rsid w:val="00B127A6"/>
    <w:rsid w:val="00B12D83"/>
    <w:rsid w:val="00B13328"/>
    <w:rsid w:val="00B13A88"/>
    <w:rsid w:val="00B13B64"/>
    <w:rsid w:val="00B13F9D"/>
    <w:rsid w:val="00B1438A"/>
    <w:rsid w:val="00B1449A"/>
    <w:rsid w:val="00B144EC"/>
    <w:rsid w:val="00B14A67"/>
    <w:rsid w:val="00B14BE6"/>
    <w:rsid w:val="00B14D41"/>
    <w:rsid w:val="00B14E1A"/>
    <w:rsid w:val="00B154D7"/>
    <w:rsid w:val="00B1608F"/>
    <w:rsid w:val="00B160B8"/>
    <w:rsid w:val="00B164C6"/>
    <w:rsid w:val="00B168CF"/>
    <w:rsid w:val="00B16B91"/>
    <w:rsid w:val="00B17141"/>
    <w:rsid w:val="00B172AB"/>
    <w:rsid w:val="00B176CD"/>
    <w:rsid w:val="00B17810"/>
    <w:rsid w:val="00B17CAF"/>
    <w:rsid w:val="00B17D87"/>
    <w:rsid w:val="00B20132"/>
    <w:rsid w:val="00B20A0A"/>
    <w:rsid w:val="00B20B7A"/>
    <w:rsid w:val="00B20B7C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7AB"/>
    <w:rsid w:val="00B24B9F"/>
    <w:rsid w:val="00B24E69"/>
    <w:rsid w:val="00B24F47"/>
    <w:rsid w:val="00B252DF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40C"/>
    <w:rsid w:val="00B316CA"/>
    <w:rsid w:val="00B317A1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5BE9"/>
    <w:rsid w:val="00B36095"/>
    <w:rsid w:val="00B360CE"/>
    <w:rsid w:val="00B366FB"/>
    <w:rsid w:val="00B3686D"/>
    <w:rsid w:val="00B36C41"/>
    <w:rsid w:val="00B3786A"/>
    <w:rsid w:val="00B37C28"/>
    <w:rsid w:val="00B37C61"/>
    <w:rsid w:val="00B37CE8"/>
    <w:rsid w:val="00B40082"/>
    <w:rsid w:val="00B4044B"/>
    <w:rsid w:val="00B40713"/>
    <w:rsid w:val="00B40905"/>
    <w:rsid w:val="00B40954"/>
    <w:rsid w:val="00B40AB7"/>
    <w:rsid w:val="00B40AD1"/>
    <w:rsid w:val="00B40E4E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47B"/>
    <w:rsid w:val="00B4358D"/>
    <w:rsid w:val="00B43913"/>
    <w:rsid w:val="00B43D6A"/>
    <w:rsid w:val="00B443DC"/>
    <w:rsid w:val="00B44A0E"/>
    <w:rsid w:val="00B44E83"/>
    <w:rsid w:val="00B45112"/>
    <w:rsid w:val="00B4569C"/>
    <w:rsid w:val="00B457AD"/>
    <w:rsid w:val="00B459C1"/>
    <w:rsid w:val="00B45C1A"/>
    <w:rsid w:val="00B45D86"/>
    <w:rsid w:val="00B45E3A"/>
    <w:rsid w:val="00B462F0"/>
    <w:rsid w:val="00B4698C"/>
    <w:rsid w:val="00B46B64"/>
    <w:rsid w:val="00B46E3B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982"/>
    <w:rsid w:val="00B54EAD"/>
    <w:rsid w:val="00B5504D"/>
    <w:rsid w:val="00B552AB"/>
    <w:rsid w:val="00B55317"/>
    <w:rsid w:val="00B55368"/>
    <w:rsid w:val="00B55B3A"/>
    <w:rsid w:val="00B55D55"/>
    <w:rsid w:val="00B55E2E"/>
    <w:rsid w:val="00B56071"/>
    <w:rsid w:val="00B5683F"/>
    <w:rsid w:val="00B577B4"/>
    <w:rsid w:val="00B5782E"/>
    <w:rsid w:val="00B6000D"/>
    <w:rsid w:val="00B601FD"/>
    <w:rsid w:val="00B60878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3EE7"/>
    <w:rsid w:val="00B640B5"/>
    <w:rsid w:val="00B642D4"/>
    <w:rsid w:val="00B643C3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C7"/>
    <w:rsid w:val="00B670C0"/>
    <w:rsid w:val="00B67191"/>
    <w:rsid w:val="00B67428"/>
    <w:rsid w:val="00B67832"/>
    <w:rsid w:val="00B706F3"/>
    <w:rsid w:val="00B7072C"/>
    <w:rsid w:val="00B70A7D"/>
    <w:rsid w:val="00B70CB8"/>
    <w:rsid w:val="00B71689"/>
    <w:rsid w:val="00B71CEF"/>
    <w:rsid w:val="00B721B7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B19"/>
    <w:rsid w:val="00B74EEB"/>
    <w:rsid w:val="00B750E9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C1"/>
    <w:rsid w:val="00B8036E"/>
    <w:rsid w:val="00B80587"/>
    <w:rsid w:val="00B80AFA"/>
    <w:rsid w:val="00B80FF0"/>
    <w:rsid w:val="00B81070"/>
    <w:rsid w:val="00B81177"/>
    <w:rsid w:val="00B8162A"/>
    <w:rsid w:val="00B81B7A"/>
    <w:rsid w:val="00B81EFF"/>
    <w:rsid w:val="00B820DE"/>
    <w:rsid w:val="00B8260D"/>
    <w:rsid w:val="00B826D9"/>
    <w:rsid w:val="00B8284B"/>
    <w:rsid w:val="00B82910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4EA"/>
    <w:rsid w:val="00B85E34"/>
    <w:rsid w:val="00B85EA1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BCB"/>
    <w:rsid w:val="00B87DE3"/>
    <w:rsid w:val="00B902C0"/>
    <w:rsid w:val="00B90545"/>
    <w:rsid w:val="00B90A49"/>
    <w:rsid w:val="00B911E2"/>
    <w:rsid w:val="00B914C5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3D66"/>
    <w:rsid w:val="00B94140"/>
    <w:rsid w:val="00B941C0"/>
    <w:rsid w:val="00B946D3"/>
    <w:rsid w:val="00B946FF"/>
    <w:rsid w:val="00B94847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A01CC"/>
    <w:rsid w:val="00BA02C5"/>
    <w:rsid w:val="00BA090E"/>
    <w:rsid w:val="00BA0A0B"/>
    <w:rsid w:val="00BA0E45"/>
    <w:rsid w:val="00BA1057"/>
    <w:rsid w:val="00BA13C2"/>
    <w:rsid w:val="00BA13C3"/>
    <w:rsid w:val="00BA1420"/>
    <w:rsid w:val="00BA1A3F"/>
    <w:rsid w:val="00BA2BF6"/>
    <w:rsid w:val="00BA2D93"/>
    <w:rsid w:val="00BA30D3"/>
    <w:rsid w:val="00BA34EF"/>
    <w:rsid w:val="00BA359C"/>
    <w:rsid w:val="00BA3D42"/>
    <w:rsid w:val="00BA3E38"/>
    <w:rsid w:val="00BA430D"/>
    <w:rsid w:val="00BA466A"/>
    <w:rsid w:val="00BA466D"/>
    <w:rsid w:val="00BA4A8C"/>
    <w:rsid w:val="00BA5697"/>
    <w:rsid w:val="00BA59C2"/>
    <w:rsid w:val="00BA5BDE"/>
    <w:rsid w:val="00BA5F15"/>
    <w:rsid w:val="00BA6022"/>
    <w:rsid w:val="00BA6204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1215"/>
    <w:rsid w:val="00BB1245"/>
    <w:rsid w:val="00BB12FC"/>
    <w:rsid w:val="00BB15AB"/>
    <w:rsid w:val="00BB15F1"/>
    <w:rsid w:val="00BB162D"/>
    <w:rsid w:val="00BB1906"/>
    <w:rsid w:val="00BB2271"/>
    <w:rsid w:val="00BB2961"/>
    <w:rsid w:val="00BB2D68"/>
    <w:rsid w:val="00BB2DBA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2FC"/>
    <w:rsid w:val="00BB5368"/>
    <w:rsid w:val="00BB54DA"/>
    <w:rsid w:val="00BB5516"/>
    <w:rsid w:val="00BB579A"/>
    <w:rsid w:val="00BB5ED7"/>
    <w:rsid w:val="00BB6801"/>
    <w:rsid w:val="00BB6D71"/>
    <w:rsid w:val="00BB71D7"/>
    <w:rsid w:val="00BB7280"/>
    <w:rsid w:val="00BB7312"/>
    <w:rsid w:val="00BB7ABF"/>
    <w:rsid w:val="00BB7C33"/>
    <w:rsid w:val="00BC0096"/>
    <w:rsid w:val="00BC031E"/>
    <w:rsid w:val="00BC0363"/>
    <w:rsid w:val="00BC0914"/>
    <w:rsid w:val="00BC10C2"/>
    <w:rsid w:val="00BC1AE1"/>
    <w:rsid w:val="00BC1D76"/>
    <w:rsid w:val="00BC1F69"/>
    <w:rsid w:val="00BC21AA"/>
    <w:rsid w:val="00BC21AF"/>
    <w:rsid w:val="00BC2422"/>
    <w:rsid w:val="00BC2503"/>
    <w:rsid w:val="00BC290E"/>
    <w:rsid w:val="00BC2B80"/>
    <w:rsid w:val="00BC2D0C"/>
    <w:rsid w:val="00BC2FA5"/>
    <w:rsid w:val="00BC34B5"/>
    <w:rsid w:val="00BC35A2"/>
    <w:rsid w:val="00BC38D4"/>
    <w:rsid w:val="00BC41E1"/>
    <w:rsid w:val="00BC42E3"/>
    <w:rsid w:val="00BC46CF"/>
    <w:rsid w:val="00BC47C6"/>
    <w:rsid w:val="00BC48A8"/>
    <w:rsid w:val="00BC49EF"/>
    <w:rsid w:val="00BC5AF9"/>
    <w:rsid w:val="00BC5E44"/>
    <w:rsid w:val="00BC60EF"/>
    <w:rsid w:val="00BC6667"/>
    <w:rsid w:val="00BC6763"/>
    <w:rsid w:val="00BC6DF7"/>
    <w:rsid w:val="00BC79D4"/>
    <w:rsid w:val="00BC79E1"/>
    <w:rsid w:val="00BD006E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1E3E"/>
    <w:rsid w:val="00BD2B35"/>
    <w:rsid w:val="00BD3173"/>
    <w:rsid w:val="00BD347E"/>
    <w:rsid w:val="00BD34C0"/>
    <w:rsid w:val="00BD354F"/>
    <w:rsid w:val="00BD35BB"/>
    <w:rsid w:val="00BD3BEC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38"/>
    <w:rsid w:val="00BE0F90"/>
    <w:rsid w:val="00BE10BA"/>
    <w:rsid w:val="00BE167E"/>
    <w:rsid w:val="00BE174A"/>
    <w:rsid w:val="00BE19B0"/>
    <w:rsid w:val="00BE36E1"/>
    <w:rsid w:val="00BE377E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4E8B"/>
    <w:rsid w:val="00BE53A5"/>
    <w:rsid w:val="00BE54D5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15B8"/>
    <w:rsid w:val="00BF216B"/>
    <w:rsid w:val="00BF2412"/>
    <w:rsid w:val="00BF24A9"/>
    <w:rsid w:val="00BF2AA3"/>
    <w:rsid w:val="00BF2E33"/>
    <w:rsid w:val="00BF2FBF"/>
    <w:rsid w:val="00BF35BC"/>
    <w:rsid w:val="00BF3B22"/>
    <w:rsid w:val="00BF3DAD"/>
    <w:rsid w:val="00BF4100"/>
    <w:rsid w:val="00BF4391"/>
    <w:rsid w:val="00BF4458"/>
    <w:rsid w:val="00BF486D"/>
    <w:rsid w:val="00BF48C5"/>
    <w:rsid w:val="00BF48FA"/>
    <w:rsid w:val="00BF50AE"/>
    <w:rsid w:val="00BF5DFF"/>
    <w:rsid w:val="00BF69D1"/>
    <w:rsid w:val="00BF6D60"/>
    <w:rsid w:val="00BF6ED3"/>
    <w:rsid w:val="00BF70B9"/>
    <w:rsid w:val="00BF7377"/>
    <w:rsid w:val="00BF7451"/>
    <w:rsid w:val="00BF7D08"/>
    <w:rsid w:val="00BF7E62"/>
    <w:rsid w:val="00C00370"/>
    <w:rsid w:val="00C0057C"/>
    <w:rsid w:val="00C00660"/>
    <w:rsid w:val="00C00927"/>
    <w:rsid w:val="00C00DA3"/>
    <w:rsid w:val="00C00DB9"/>
    <w:rsid w:val="00C00F18"/>
    <w:rsid w:val="00C00FCB"/>
    <w:rsid w:val="00C01167"/>
    <w:rsid w:val="00C01448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3BEC"/>
    <w:rsid w:val="00C04630"/>
    <w:rsid w:val="00C04999"/>
    <w:rsid w:val="00C04F87"/>
    <w:rsid w:val="00C0531F"/>
    <w:rsid w:val="00C05462"/>
    <w:rsid w:val="00C05C90"/>
    <w:rsid w:val="00C061BC"/>
    <w:rsid w:val="00C063A8"/>
    <w:rsid w:val="00C06407"/>
    <w:rsid w:val="00C067F9"/>
    <w:rsid w:val="00C06CAB"/>
    <w:rsid w:val="00C06E91"/>
    <w:rsid w:val="00C07324"/>
    <w:rsid w:val="00C07789"/>
    <w:rsid w:val="00C077E3"/>
    <w:rsid w:val="00C07812"/>
    <w:rsid w:val="00C07835"/>
    <w:rsid w:val="00C07A37"/>
    <w:rsid w:val="00C07E2D"/>
    <w:rsid w:val="00C10A7A"/>
    <w:rsid w:val="00C10EA1"/>
    <w:rsid w:val="00C1102F"/>
    <w:rsid w:val="00C115D4"/>
    <w:rsid w:val="00C11607"/>
    <w:rsid w:val="00C11D3C"/>
    <w:rsid w:val="00C11E14"/>
    <w:rsid w:val="00C11FB8"/>
    <w:rsid w:val="00C12210"/>
    <w:rsid w:val="00C12DC1"/>
    <w:rsid w:val="00C13134"/>
    <w:rsid w:val="00C13EB0"/>
    <w:rsid w:val="00C145BA"/>
    <w:rsid w:val="00C14F0C"/>
    <w:rsid w:val="00C152AA"/>
    <w:rsid w:val="00C1531C"/>
    <w:rsid w:val="00C1542D"/>
    <w:rsid w:val="00C157C9"/>
    <w:rsid w:val="00C15964"/>
    <w:rsid w:val="00C15C21"/>
    <w:rsid w:val="00C15F01"/>
    <w:rsid w:val="00C1637F"/>
    <w:rsid w:val="00C1641D"/>
    <w:rsid w:val="00C16595"/>
    <w:rsid w:val="00C16743"/>
    <w:rsid w:val="00C16E0B"/>
    <w:rsid w:val="00C16F1C"/>
    <w:rsid w:val="00C16F6F"/>
    <w:rsid w:val="00C170BB"/>
    <w:rsid w:val="00C17125"/>
    <w:rsid w:val="00C17B7F"/>
    <w:rsid w:val="00C17CB3"/>
    <w:rsid w:val="00C17D87"/>
    <w:rsid w:val="00C20126"/>
    <w:rsid w:val="00C203F4"/>
    <w:rsid w:val="00C208E1"/>
    <w:rsid w:val="00C20B38"/>
    <w:rsid w:val="00C20D34"/>
    <w:rsid w:val="00C20E48"/>
    <w:rsid w:val="00C211B9"/>
    <w:rsid w:val="00C21247"/>
    <w:rsid w:val="00C213A2"/>
    <w:rsid w:val="00C2151D"/>
    <w:rsid w:val="00C21772"/>
    <w:rsid w:val="00C21972"/>
    <w:rsid w:val="00C21AE5"/>
    <w:rsid w:val="00C21BCB"/>
    <w:rsid w:val="00C21ECA"/>
    <w:rsid w:val="00C222EF"/>
    <w:rsid w:val="00C226C7"/>
    <w:rsid w:val="00C22D6D"/>
    <w:rsid w:val="00C23241"/>
    <w:rsid w:val="00C23287"/>
    <w:rsid w:val="00C2388A"/>
    <w:rsid w:val="00C24116"/>
    <w:rsid w:val="00C24344"/>
    <w:rsid w:val="00C247C4"/>
    <w:rsid w:val="00C247FD"/>
    <w:rsid w:val="00C24A07"/>
    <w:rsid w:val="00C24B64"/>
    <w:rsid w:val="00C24EF5"/>
    <w:rsid w:val="00C2561D"/>
    <w:rsid w:val="00C258B1"/>
    <w:rsid w:val="00C2626E"/>
    <w:rsid w:val="00C2657B"/>
    <w:rsid w:val="00C266A8"/>
    <w:rsid w:val="00C26A79"/>
    <w:rsid w:val="00C272D4"/>
    <w:rsid w:val="00C2737B"/>
    <w:rsid w:val="00C274CE"/>
    <w:rsid w:val="00C2782A"/>
    <w:rsid w:val="00C2796B"/>
    <w:rsid w:val="00C27B00"/>
    <w:rsid w:val="00C3000D"/>
    <w:rsid w:val="00C30514"/>
    <w:rsid w:val="00C3062A"/>
    <w:rsid w:val="00C30783"/>
    <w:rsid w:val="00C3093C"/>
    <w:rsid w:val="00C30ECB"/>
    <w:rsid w:val="00C30F26"/>
    <w:rsid w:val="00C31E81"/>
    <w:rsid w:val="00C31F32"/>
    <w:rsid w:val="00C320B6"/>
    <w:rsid w:val="00C3210E"/>
    <w:rsid w:val="00C322D3"/>
    <w:rsid w:val="00C323E2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C12"/>
    <w:rsid w:val="00C35E9D"/>
    <w:rsid w:val="00C3695F"/>
    <w:rsid w:val="00C36A36"/>
    <w:rsid w:val="00C36ACB"/>
    <w:rsid w:val="00C36E47"/>
    <w:rsid w:val="00C37827"/>
    <w:rsid w:val="00C37F2D"/>
    <w:rsid w:val="00C4008E"/>
    <w:rsid w:val="00C409B4"/>
    <w:rsid w:val="00C40D5B"/>
    <w:rsid w:val="00C4165D"/>
    <w:rsid w:val="00C41BA5"/>
    <w:rsid w:val="00C41D36"/>
    <w:rsid w:val="00C41FF8"/>
    <w:rsid w:val="00C4215A"/>
    <w:rsid w:val="00C42318"/>
    <w:rsid w:val="00C4236C"/>
    <w:rsid w:val="00C423A4"/>
    <w:rsid w:val="00C42575"/>
    <w:rsid w:val="00C4294C"/>
    <w:rsid w:val="00C42C22"/>
    <w:rsid w:val="00C42E7C"/>
    <w:rsid w:val="00C42FBD"/>
    <w:rsid w:val="00C43366"/>
    <w:rsid w:val="00C43461"/>
    <w:rsid w:val="00C4378E"/>
    <w:rsid w:val="00C43ECD"/>
    <w:rsid w:val="00C43FA1"/>
    <w:rsid w:val="00C4420E"/>
    <w:rsid w:val="00C443C2"/>
    <w:rsid w:val="00C445D0"/>
    <w:rsid w:val="00C44ED1"/>
    <w:rsid w:val="00C450B3"/>
    <w:rsid w:val="00C45886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A8"/>
    <w:rsid w:val="00C477F2"/>
    <w:rsid w:val="00C47909"/>
    <w:rsid w:val="00C47B4E"/>
    <w:rsid w:val="00C47B83"/>
    <w:rsid w:val="00C47CA6"/>
    <w:rsid w:val="00C5077C"/>
    <w:rsid w:val="00C514BC"/>
    <w:rsid w:val="00C515A3"/>
    <w:rsid w:val="00C519FD"/>
    <w:rsid w:val="00C51D3E"/>
    <w:rsid w:val="00C51D4C"/>
    <w:rsid w:val="00C51F50"/>
    <w:rsid w:val="00C52CA6"/>
    <w:rsid w:val="00C52DEC"/>
    <w:rsid w:val="00C52EB1"/>
    <w:rsid w:val="00C53230"/>
    <w:rsid w:val="00C53622"/>
    <w:rsid w:val="00C53681"/>
    <w:rsid w:val="00C539D2"/>
    <w:rsid w:val="00C539E3"/>
    <w:rsid w:val="00C53CA1"/>
    <w:rsid w:val="00C5440A"/>
    <w:rsid w:val="00C54465"/>
    <w:rsid w:val="00C54CE2"/>
    <w:rsid w:val="00C54E9E"/>
    <w:rsid w:val="00C54EA0"/>
    <w:rsid w:val="00C55272"/>
    <w:rsid w:val="00C554BD"/>
    <w:rsid w:val="00C55647"/>
    <w:rsid w:val="00C5573A"/>
    <w:rsid w:val="00C562E1"/>
    <w:rsid w:val="00C5672A"/>
    <w:rsid w:val="00C569DD"/>
    <w:rsid w:val="00C56BDB"/>
    <w:rsid w:val="00C56E31"/>
    <w:rsid w:val="00C577EA"/>
    <w:rsid w:val="00C57958"/>
    <w:rsid w:val="00C57A8B"/>
    <w:rsid w:val="00C57B09"/>
    <w:rsid w:val="00C57D21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225C"/>
    <w:rsid w:val="00C624C4"/>
    <w:rsid w:val="00C63250"/>
    <w:rsid w:val="00C63286"/>
    <w:rsid w:val="00C6339E"/>
    <w:rsid w:val="00C635BF"/>
    <w:rsid w:val="00C63E9B"/>
    <w:rsid w:val="00C642C7"/>
    <w:rsid w:val="00C64B52"/>
    <w:rsid w:val="00C64CA7"/>
    <w:rsid w:val="00C65023"/>
    <w:rsid w:val="00C65515"/>
    <w:rsid w:val="00C655FF"/>
    <w:rsid w:val="00C6569E"/>
    <w:rsid w:val="00C65737"/>
    <w:rsid w:val="00C659DC"/>
    <w:rsid w:val="00C65AA9"/>
    <w:rsid w:val="00C65BA6"/>
    <w:rsid w:val="00C65CFC"/>
    <w:rsid w:val="00C662EF"/>
    <w:rsid w:val="00C664B1"/>
    <w:rsid w:val="00C668D8"/>
    <w:rsid w:val="00C66D25"/>
    <w:rsid w:val="00C66D44"/>
    <w:rsid w:val="00C673BD"/>
    <w:rsid w:val="00C677CF"/>
    <w:rsid w:val="00C67884"/>
    <w:rsid w:val="00C679CE"/>
    <w:rsid w:val="00C67B70"/>
    <w:rsid w:val="00C67D68"/>
    <w:rsid w:val="00C67EE4"/>
    <w:rsid w:val="00C70130"/>
    <w:rsid w:val="00C70202"/>
    <w:rsid w:val="00C70986"/>
    <w:rsid w:val="00C72454"/>
    <w:rsid w:val="00C7258B"/>
    <w:rsid w:val="00C7293E"/>
    <w:rsid w:val="00C72CA3"/>
    <w:rsid w:val="00C730B4"/>
    <w:rsid w:val="00C734D0"/>
    <w:rsid w:val="00C73C6F"/>
    <w:rsid w:val="00C74277"/>
    <w:rsid w:val="00C74449"/>
    <w:rsid w:val="00C74572"/>
    <w:rsid w:val="00C74A06"/>
    <w:rsid w:val="00C74C3D"/>
    <w:rsid w:val="00C74ECF"/>
    <w:rsid w:val="00C757FD"/>
    <w:rsid w:val="00C75AC6"/>
    <w:rsid w:val="00C76220"/>
    <w:rsid w:val="00C76A03"/>
    <w:rsid w:val="00C7759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180"/>
    <w:rsid w:val="00C83611"/>
    <w:rsid w:val="00C84138"/>
    <w:rsid w:val="00C8451C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0C78"/>
    <w:rsid w:val="00C912E9"/>
    <w:rsid w:val="00C91769"/>
    <w:rsid w:val="00C919B9"/>
    <w:rsid w:val="00C92271"/>
    <w:rsid w:val="00C9230C"/>
    <w:rsid w:val="00C929C8"/>
    <w:rsid w:val="00C9406A"/>
    <w:rsid w:val="00C9406E"/>
    <w:rsid w:val="00C9419D"/>
    <w:rsid w:val="00C9436B"/>
    <w:rsid w:val="00C947DC"/>
    <w:rsid w:val="00C94C24"/>
    <w:rsid w:val="00C94DC0"/>
    <w:rsid w:val="00C94E00"/>
    <w:rsid w:val="00C950DC"/>
    <w:rsid w:val="00C95637"/>
    <w:rsid w:val="00C95CEB"/>
    <w:rsid w:val="00C95DFF"/>
    <w:rsid w:val="00C95F6B"/>
    <w:rsid w:val="00C95F80"/>
    <w:rsid w:val="00C9640E"/>
    <w:rsid w:val="00C96785"/>
    <w:rsid w:val="00C973C4"/>
    <w:rsid w:val="00C97AD2"/>
    <w:rsid w:val="00C97B38"/>
    <w:rsid w:val="00C97CF9"/>
    <w:rsid w:val="00CA03C3"/>
    <w:rsid w:val="00CA061A"/>
    <w:rsid w:val="00CA0820"/>
    <w:rsid w:val="00CA0A11"/>
    <w:rsid w:val="00CA0B6E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DC5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8D2"/>
    <w:rsid w:val="00CA7ABD"/>
    <w:rsid w:val="00CA7BEA"/>
    <w:rsid w:val="00CA7EC6"/>
    <w:rsid w:val="00CB0105"/>
    <w:rsid w:val="00CB0304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0E5"/>
    <w:rsid w:val="00CB34FB"/>
    <w:rsid w:val="00CB3A6B"/>
    <w:rsid w:val="00CB3AD0"/>
    <w:rsid w:val="00CB3ADD"/>
    <w:rsid w:val="00CB3BC0"/>
    <w:rsid w:val="00CB41E6"/>
    <w:rsid w:val="00CB439E"/>
    <w:rsid w:val="00CB4AC0"/>
    <w:rsid w:val="00CB5230"/>
    <w:rsid w:val="00CB55B0"/>
    <w:rsid w:val="00CB5761"/>
    <w:rsid w:val="00CB6095"/>
    <w:rsid w:val="00CB64A7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96"/>
    <w:rsid w:val="00CC151B"/>
    <w:rsid w:val="00CC155A"/>
    <w:rsid w:val="00CC188A"/>
    <w:rsid w:val="00CC1962"/>
    <w:rsid w:val="00CC1C6D"/>
    <w:rsid w:val="00CC2462"/>
    <w:rsid w:val="00CC27FB"/>
    <w:rsid w:val="00CC325A"/>
    <w:rsid w:val="00CC36F6"/>
    <w:rsid w:val="00CC3CF3"/>
    <w:rsid w:val="00CC3FC5"/>
    <w:rsid w:val="00CC3FDA"/>
    <w:rsid w:val="00CC4C24"/>
    <w:rsid w:val="00CC4C7F"/>
    <w:rsid w:val="00CC536B"/>
    <w:rsid w:val="00CC5843"/>
    <w:rsid w:val="00CC5858"/>
    <w:rsid w:val="00CC5B49"/>
    <w:rsid w:val="00CC646B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05"/>
    <w:rsid w:val="00CD1DA0"/>
    <w:rsid w:val="00CD2B71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384"/>
    <w:rsid w:val="00CD54B6"/>
    <w:rsid w:val="00CD5504"/>
    <w:rsid w:val="00CD558E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B76"/>
    <w:rsid w:val="00CD785E"/>
    <w:rsid w:val="00CD7C65"/>
    <w:rsid w:val="00CD7DE4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3274"/>
    <w:rsid w:val="00CE33C9"/>
    <w:rsid w:val="00CE3686"/>
    <w:rsid w:val="00CE3EFA"/>
    <w:rsid w:val="00CE4275"/>
    <w:rsid w:val="00CE4518"/>
    <w:rsid w:val="00CE4779"/>
    <w:rsid w:val="00CE59FA"/>
    <w:rsid w:val="00CE5DC8"/>
    <w:rsid w:val="00CE60E7"/>
    <w:rsid w:val="00CE6330"/>
    <w:rsid w:val="00CE64AB"/>
    <w:rsid w:val="00CE6623"/>
    <w:rsid w:val="00CE6744"/>
    <w:rsid w:val="00CE699F"/>
    <w:rsid w:val="00CE726F"/>
    <w:rsid w:val="00CE73BF"/>
    <w:rsid w:val="00CE73C6"/>
    <w:rsid w:val="00CE7513"/>
    <w:rsid w:val="00CE79F9"/>
    <w:rsid w:val="00CE7AFE"/>
    <w:rsid w:val="00CE7F8B"/>
    <w:rsid w:val="00CF02D0"/>
    <w:rsid w:val="00CF0824"/>
    <w:rsid w:val="00CF0A8F"/>
    <w:rsid w:val="00CF0AD4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86F"/>
    <w:rsid w:val="00CF4E50"/>
    <w:rsid w:val="00CF5358"/>
    <w:rsid w:val="00CF551E"/>
    <w:rsid w:val="00CF57F4"/>
    <w:rsid w:val="00CF589F"/>
    <w:rsid w:val="00CF59E2"/>
    <w:rsid w:val="00CF5A20"/>
    <w:rsid w:val="00CF5A39"/>
    <w:rsid w:val="00CF5A5B"/>
    <w:rsid w:val="00CF5C48"/>
    <w:rsid w:val="00CF5E94"/>
    <w:rsid w:val="00CF6498"/>
    <w:rsid w:val="00CF654D"/>
    <w:rsid w:val="00CF67B0"/>
    <w:rsid w:val="00CF6F3E"/>
    <w:rsid w:val="00CF7AAC"/>
    <w:rsid w:val="00CF7D9E"/>
    <w:rsid w:val="00D00021"/>
    <w:rsid w:val="00D0045F"/>
    <w:rsid w:val="00D00A5C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1C0F"/>
    <w:rsid w:val="00D020E2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4FBA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0D2"/>
    <w:rsid w:val="00D072D6"/>
    <w:rsid w:val="00D07356"/>
    <w:rsid w:val="00D073FF"/>
    <w:rsid w:val="00D1002C"/>
    <w:rsid w:val="00D10738"/>
    <w:rsid w:val="00D10A06"/>
    <w:rsid w:val="00D115E0"/>
    <w:rsid w:val="00D117E3"/>
    <w:rsid w:val="00D11D7F"/>
    <w:rsid w:val="00D11F92"/>
    <w:rsid w:val="00D121A3"/>
    <w:rsid w:val="00D12522"/>
    <w:rsid w:val="00D12931"/>
    <w:rsid w:val="00D12CD2"/>
    <w:rsid w:val="00D12FFA"/>
    <w:rsid w:val="00D13744"/>
    <w:rsid w:val="00D139F0"/>
    <w:rsid w:val="00D13C5E"/>
    <w:rsid w:val="00D141BD"/>
    <w:rsid w:val="00D1496A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200C8"/>
    <w:rsid w:val="00D204E8"/>
    <w:rsid w:val="00D20670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06F"/>
    <w:rsid w:val="00D232FD"/>
    <w:rsid w:val="00D2337B"/>
    <w:rsid w:val="00D2387D"/>
    <w:rsid w:val="00D23969"/>
    <w:rsid w:val="00D23AA3"/>
    <w:rsid w:val="00D23F3D"/>
    <w:rsid w:val="00D24420"/>
    <w:rsid w:val="00D2487E"/>
    <w:rsid w:val="00D24988"/>
    <w:rsid w:val="00D24B65"/>
    <w:rsid w:val="00D24D7B"/>
    <w:rsid w:val="00D24E51"/>
    <w:rsid w:val="00D252ED"/>
    <w:rsid w:val="00D2631C"/>
    <w:rsid w:val="00D26663"/>
    <w:rsid w:val="00D26E9F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53E"/>
    <w:rsid w:val="00D30789"/>
    <w:rsid w:val="00D30825"/>
    <w:rsid w:val="00D30A4D"/>
    <w:rsid w:val="00D30B25"/>
    <w:rsid w:val="00D30D28"/>
    <w:rsid w:val="00D3162E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6F2"/>
    <w:rsid w:val="00D33821"/>
    <w:rsid w:val="00D33D98"/>
    <w:rsid w:val="00D3421F"/>
    <w:rsid w:val="00D34225"/>
    <w:rsid w:val="00D3427F"/>
    <w:rsid w:val="00D342EF"/>
    <w:rsid w:val="00D343C8"/>
    <w:rsid w:val="00D34602"/>
    <w:rsid w:val="00D34D45"/>
    <w:rsid w:val="00D3533A"/>
    <w:rsid w:val="00D35848"/>
    <w:rsid w:val="00D35D5F"/>
    <w:rsid w:val="00D360B4"/>
    <w:rsid w:val="00D36845"/>
    <w:rsid w:val="00D36B50"/>
    <w:rsid w:val="00D36FF1"/>
    <w:rsid w:val="00D37277"/>
    <w:rsid w:val="00D374E6"/>
    <w:rsid w:val="00D37A8E"/>
    <w:rsid w:val="00D4001F"/>
    <w:rsid w:val="00D40698"/>
    <w:rsid w:val="00D406DD"/>
    <w:rsid w:val="00D406EB"/>
    <w:rsid w:val="00D40737"/>
    <w:rsid w:val="00D407BD"/>
    <w:rsid w:val="00D40AD0"/>
    <w:rsid w:val="00D40FAF"/>
    <w:rsid w:val="00D41485"/>
    <w:rsid w:val="00D41AD9"/>
    <w:rsid w:val="00D4214F"/>
    <w:rsid w:val="00D4259E"/>
    <w:rsid w:val="00D425A9"/>
    <w:rsid w:val="00D4265A"/>
    <w:rsid w:val="00D4272C"/>
    <w:rsid w:val="00D42F28"/>
    <w:rsid w:val="00D4321B"/>
    <w:rsid w:val="00D435B0"/>
    <w:rsid w:val="00D4394A"/>
    <w:rsid w:val="00D43BB4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328"/>
    <w:rsid w:val="00D47DEC"/>
    <w:rsid w:val="00D47F1D"/>
    <w:rsid w:val="00D50141"/>
    <w:rsid w:val="00D50A54"/>
    <w:rsid w:val="00D5126C"/>
    <w:rsid w:val="00D5170E"/>
    <w:rsid w:val="00D51A6E"/>
    <w:rsid w:val="00D51E70"/>
    <w:rsid w:val="00D52680"/>
    <w:rsid w:val="00D536DC"/>
    <w:rsid w:val="00D536F1"/>
    <w:rsid w:val="00D54108"/>
    <w:rsid w:val="00D5436C"/>
    <w:rsid w:val="00D54391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13E"/>
    <w:rsid w:val="00D56396"/>
    <w:rsid w:val="00D56460"/>
    <w:rsid w:val="00D56B1B"/>
    <w:rsid w:val="00D5740A"/>
    <w:rsid w:val="00D57547"/>
    <w:rsid w:val="00D5757A"/>
    <w:rsid w:val="00D57A15"/>
    <w:rsid w:val="00D57E19"/>
    <w:rsid w:val="00D57FDA"/>
    <w:rsid w:val="00D60464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828"/>
    <w:rsid w:val="00D65907"/>
    <w:rsid w:val="00D66395"/>
    <w:rsid w:val="00D66480"/>
    <w:rsid w:val="00D669D8"/>
    <w:rsid w:val="00D66CB7"/>
    <w:rsid w:val="00D671D8"/>
    <w:rsid w:val="00D6781E"/>
    <w:rsid w:val="00D67A31"/>
    <w:rsid w:val="00D702CB"/>
    <w:rsid w:val="00D704F1"/>
    <w:rsid w:val="00D70B8C"/>
    <w:rsid w:val="00D710C8"/>
    <w:rsid w:val="00D71430"/>
    <w:rsid w:val="00D71445"/>
    <w:rsid w:val="00D714C6"/>
    <w:rsid w:val="00D7152D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2D7E"/>
    <w:rsid w:val="00D73236"/>
    <w:rsid w:val="00D736ED"/>
    <w:rsid w:val="00D73829"/>
    <w:rsid w:val="00D73853"/>
    <w:rsid w:val="00D73885"/>
    <w:rsid w:val="00D73A1F"/>
    <w:rsid w:val="00D73E16"/>
    <w:rsid w:val="00D7407B"/>
    <w:rsid w:val="00D742F4"/>
    <w:rsid w:val="00D74437"/>
    <w:rsid w:val="00D748BF"/>
    <w:rsid w:val="00D74F1B"/>
    <w:rsid w:val="00D7571F"/>
    <w:rsid w:val="00D75757"/>
    <w:rsid w:val="00D758DD"/>
    <w:rsid w:val="00D75D22"/>
    <w:rsid w:val="00D765C0"/>
    <w:rsid w:val="00D7678E"/>
    <w:rsid w:val="00D76885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0B80"/>
    <w:rsid w:val="00D8101C"/>
    <w:rsid w:val="00D81022"/>
    <w:rsid w:val="00D8103A"/>
    <w:rsid w:val="00D81067"/>
    <w:rsid w:val="00D81242"/>
    <w:rsid w:val="00D8147C"/>
    <w:rsid w:val="00D81771"/>
    <w:rsid w:val="00D81AF1"/>
    <w:rsid w:val="00D822B7"/>
    <w:rsid w:val="00D82442"/>
    <w:rsid w:val="00D82589"/>
    <w:rsid w:val="00D8280C"/>
    <w:rsid w:val="00D8293E"/>
    <w:rsid w:val="00D8298A"/>
    <w:rsid w:val="00D82E00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56"/>
    <w:rsid w:val="00D87BE7"/>
    <w:rsid w:val="00D902DC"/>
    <w:rsid w:val="00D90341"/>
    <w:rsid w:val="00D903D8"/>
    <w:rsid w:val="00D904DB"/>
    <w:rsid w:val="00D90531"/>
    <w:rsid w:val="00D9062D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2FC1"/>
    <w:rsid w:val="00D931FC"/>
    <w:rsid w:val="00D93255"/>
    <w:rsid w:val="00D93F59"/>
    <w:rsid w:val="00D94002"/>
    <w:rsid w:val="00D94062"/>
    <w:rsid w:val="00D9435D"/>
    <w:rsid w:val="00D9483C"/>
    <w:rsid w:val="00D94877"/>
    <w:rsid w:val="00D95037"/>
    <w:rsid w:val="00D95419"/>
    <w:rsid w:val="00D954D5"/>
    <w:rsid w:val="00D957C2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C2C"/>
    <w:rsid w:val="00DA0D89"/>
    <w:rsid w:val="00DA0F32"/>
    <w:rsid w:val="00DA14BE"/>
    <w:rsid w:val="00DA1D7F"/>
    <w:rsid w:val="00DA1F6F"/>
    <w:rsid w:val="00DA2010"/>
    <w:rsid w:val="00DA26A7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414"/>
    <w:rsid w:val="00DA6E80"/>
    <w:rsid w:val="00DA6F89"/>
    <w:rsid w:val="00DA76B1"/>
    <w:rsid w:val="00DA7719"/>
    <w:rsid w:val="00DA7995"/>
    <w:rsid w:val="00DA7BFD"/>
    <w:rsid w:val="00DB0167"/>
    <w:rsid w:val="00DB01E5"/>
    <w:rsid w:val="00DB0549"/>
    <w:rsid w:val="00DB0962"/>
    <w:rsid w:val="00DB110D"/>
    <w:rsid w:val="00DB1188"/>
    <w:rsid w:val="00DB16A4"/>
    <w:rsid w:val="00DB173A"/>
    <w:rsid w:val="00DB1A93"/>
    <w:rsid w:val="00DB1C66"/>
    <w:rsid w:val="00DB1FED"/>
    <w:rsid w:val="00DB2C87"/>
    <w:rsid w:val="00DB2F8C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C03E8"/>
    <w:rsid w:val="00DC0483"/>
    <w:rsid w:val="00DC074A"/>
    <w:rsid w:val="00DC0837"/>
    <w:rsid w:val="00DC0B71"/>
    <w:rsid w:val="00DC0CBE"/>
    <w:rsid w:val="00DC110A"/>
    <w:rsid w:val="00DC1223"/>
    <w:rsid w:val="00DC16D8"/>
    <w:rsid w:val="00DC1DF7"/>
    <w:rsid w:val="00DC233A"/>
    <w:rsid w:val="00DC2636"/>
    <w:rsid w:val="00DC296D"/>
    <w:rsid w:val="00DC299B"/>
    <w:rsid w:val="00DC2C38"/>
    <w:rsid w:val="00DC3934"/>
    <w:rsid w:val="00DC3FA4"/>
    <w:rsid w:val="00DC4594"/>
    <w:rsid w:val="00DC46D3"/>
    <w:rsid w:val="00DC5439"/>
    <w:rsid w:val="00DC5794"/>
    <w:rsid w:val="00DC58D7"/>
    <w:rsid w:val="00DC592B"/>
    <w:rsid w:val="00DC5AB5"/>
    <w:rsid w:val="00DC5CA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836"/>
    <w:rsid w:val="00DC7F11"/>
    <w:rsid w:val="00DD00F5"/>
    <w:rsid w:val="00DD0134"/>
    <w:rsid w:val="00DD0276"/>
    <w:rsid w:val="00DD0442"/>
    <w:rsid w:val="00DD0E7E"/>
    <w:rsid w:val="00DD1008"/>
    <w:rsid w:val="00DD14C6"/>
    <w:rsid w:val="00DD14D2"/>
    <w:rsid w:val="00DD1602"/>
    <w:rsid w:val="00DD164C"/>
    <w:rsid w:val="00DD16BF"/>
    <w:rsid w:val="00DD2264"/>
    <w:rsid w:val="00DD2394"/>
    <w:rsid w:val="00DD258D"/>
    <w:rsid w:val="00DD263D"/>
    <w:rsid w:val="00DD27B0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CBB"/>
    <w:rsid w:val="00DE1F9A"/>
    <w:rsid w:val="00DE2373"/>
    <w:rsid w:val="00DE26A2"/>
    <w:rsid w:val="00DE2747"/>
    <w:rsid w:val="00DE2786"/>
    <w:rsid w:val="00DE2A67"/>
    <w:rsid w:val="00DE2AA6"/>
    <w:rsid w:val="00DE2E6E"/>
    <w:rsid w:val="00DE3599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92A"/>
    <w:rsid w:val="00DE4D32"/>
    <w:rsid w:val="00DE54C6"/>
    <w:rsid w:val="00DE54D8"/>
    <w:rsid w:val="00DE5603"/>
    <w:rsid w:val="00DE57EB"/>
    <w:rsid w:val="00DE58F9"/>
    <w:rsid w:val="00DE5EA7"/>
    <w:rsid w:val="00DE6A7D"/>
    <w:rsid w:val="00DE6AF2"/>
    <w:rsid w:val="00DE6C08"/>
    <w:rsid w:val="00DE6CDB"/>
    <w:rsid w:val="00DE6F6A"/>
    <w:rsid w:val="00DE7103"/>
    <w:rsid w:val="00DE7130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98B"/>
    <w:rsid w:val="00DF2999"/>
    <w:rsid w:val="00DF2F86"/>
    <w:rsid w:val="00DF33E0"/>
    <w:rsid w:val="00DF38A7"/>
    <w:rsid w:val="00DF3E4F"/>
    <w:rsid w:val="00DF407A"/>
    <w:rsid w:val="00DF42D0"/>
    <w:rsid w:val="00DF4457"/>
    <w:rsid w:val="00DF4692"/>
    <w:rsid w:val="00DF488D"/>
    <w:rsid w:val="00DF48C1"/>
    <w:rsid w:val="00DF51B3"/>
    <w:rsid w:val="00DF531E"/>
    <w:rsid w:val="00DF56F4"/>
    <w:rsid w:val="00DF5972"/>
    <w:rsid w:val="00DF6214"/>
    <w:rsid w:val="00DF62C1"/>
    <w:rsid w:val="00DF6AB3"/>
    <w:rsid w:val="00DF6B1F"/>
    <w:rsid w:val="00DF6DA5"/>
    <w:rsid w:val="00DF76C1"/>
    <w:rsid w:val="00DF7713"/>
    <w:rsid w:val="00DF7955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D02"/>
    <w:rsid w:val="00E02071"/>
    <w:rsid w:val="00E021AB"/>
    <w:rsid w:val="00E02773"/>
    <w:rsid w:val="00E02AF6"/>
    <w:rsid w:val="00E02AFD"/>
    <w:rsid w:val="00E0370C"/>
    <w:rsid w:val="00E0392B"/>
    <w:rsid w:val="00E03BFC"/>
    <w:rsid w:val="00E03CA1"/>
    <w:rsid w:val="00E03E45"/>
    <w:rsid w:val="00E03F50"/>
    <w:rsid w:val="00E0406D"/>
    <w:rsid w:val="00E0431F"/>
    <w:rsid w:val="00E045F7"/>
    <w:rsid w:val="00E04801"/>
    <w:rsid w:val="00E04E06"/>
    <w:rsid w:val="00E051FA"/>
    <w:rsid w:val="00E05465"/>
    <w:rsid w:val="00E05798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4F2"/>
    <w:rsid w:val="00E07605"/>
    <w:rsid w:val="00E07769"/>
    <w:rsid w:val="00E07CBC"/>
    <w:rsid w:val="00E07D35"/>
    <w:rsid w:val="00E07EA6"/>
    <w:rsid w:val="00E1010A"/>
    <w:rsid w:val="00E10285"/>
    <w:rsid w:val="00E1038D"/>
    <w:rsid w:val="00E10863"/>
    <w:rsid w:val="00E108C5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533"/>
    <w:rsid w:val="00E1271B"/>
    <w:rsid w:val="00E12CAB"/>
    <w:rsid w:val="00E12F38"/>
    <w:rsid w:val="00E13410"/>
    <w:rsid w:val="00E135AC"/>
    <w:rsid w:val="00E135B0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15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2AE"/>
    <w:rsid w:val="00E2577E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406"/>
    <w:rsid w:val="00E314C4"/>
    <w:rsid w:val="00E316B8"/>
    <w:rsid w:val="00E31A02"/>
    <w:rsid w:val="00E31A50"/>
    <w:rsid w:val="00E31DDE"/>
    <w:rsid w:val="00E320C5"/>
    <w:rsid w:val="00E32285"/>
    <w:rsid w:val="00E326F4"/>
    <w:rsid w:val="00E32745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4"/>
    <w:rsid w:val="00E3437F"/>
    <w:rsid w:val="00E34522"/>
    <w:rsid w:val="00E3490C"/>
    <w:rsid w:val="00E34A04"/>
    <w:rsid w:val="00E34D0D"/>
    <w:rsid w:val="00E34E68"/>
    <w:rsid w:val="00E34F14"/>
    <w:rsid w:val="00E3505A"/>
    <w:rsid w:val="00E352DC"/>
    <w:rsid w:val="00E352FB"/>
    <w:rsid w:val="00E35E63"/>
    <w:rsid w:val="00E35EBF"/>
    <w:rsid w:val="00E3666E"/>
    <w:rsid w:val="00E36C3E"/>
    <w:rsid w:val="00E370BC"/>
    <w:rsid w:val="00E371C3"/>
    <w:rsid w:val="00E373AC"/>
    <w:rsid w:val="00E376BA"/>
    <w:rsid w:val="00E37956"/>
    <w:rsid w:val="00E379EB"/>
    <w:rsid w:val="00E4013C"/>
    <w:rsid w:val="00E401F7"/>
    <w:rsid w:val="00E40AF6"/>
    <w:rsid w:val="00E40E63"/>
    <w:rsid w:val="00E411ED"/>
    <w:rsid w:val="00E4127C"/>
    <w:rsid w:val="00E4133D"/>
    <w:rsid w:val="00E41521"/>
    <w:rsid w:val="00E4164B"/>
    <w:rsid w:val="00E416F5"/>
    <w:rsid w:val="00E41ADF"/>
    <w:rsid w:val="00E41FA7"/>
    <w:rsid w:val="00E433A4"/>
    <w:rsid w:val="00E43A7D"/>
    <w:rsid w:val="00E43B7E"/>
    <w:rsid w:val="00E443C3"/>
    <w:rsid w:val="00E443E0"/>
    <w:rsid w:val="00E4448C"/>
    <w:rsid w:val="00E445EA"/>
    <w:rsid w:val="00E44902"/>
    <w:rsid w:val="00E44D6D"/>
    <w:rsid w:val="00E44EFE"/>
    <w:rsid w:val="00E45141"/>
    <w:rsid w:val="00E455FD"/>
    <w:rsid w:val="00E45866"/>
    <w:rsid w:val="00E46074"/>
    <w:rsid w:val="00E461CC"/>
    <w:rsid w:val="00E4654D"/>
    <w:rsid w:val="00E470EB"/>
    <w:rsid w:val="00E472C5"/>
    <w:rsid w:val="00E47456"/>
    <w:rsid w:val="00E4761D"/>
    <w:rsid w:val="00E47EE0"/>
    <w:rsid w:val="00E47F30"/>
    <w:rsid w:val="00E47F34"/>
    <w:rsid w:val="00E5005F"/>
    <w:rsid w:val="00E5038B"/>
    <w:rsid w:val="00E50706"/>
    <w:rsid w:val="00E50D60"/>
    <w:rsid w:val="00E50EA5"/>
    <w:rsid w:val="00E5148F"/>
    <w:rsid w:val="00E5155A"/>
    <w:rsid w:val="00E51867"/>
    <w:rsid w:val="00E51DB3"/>
    <w:rsid w:val="00E5200A"/>
    <w:rsid w:val="00E523D6"/>
    <w:rsid w:val="00E526E5"/>
    <w:rsid w:val="00E52F14"/>
    <w:rsid w:val="00E532A9"/>
    <w:rsid w:val="00E53878"/>
    <w:rsid w:val="00E539C4"/>
    <w:rsid w:val="00E53BA2"/>
    <w:rsid w:val="00E53D2A"/>
    <w:rsid w:val="00E53F04"/>
    <w:rsid w:val="00E542B9"/>
    <w:rsid w:val="00E5454F"/>
    <w:rsid w:val="00E54E54"/>
    <w:rsid w:val="00E55097"/>
    <w:rsid w:val="00E55148"/>
    <w:rsid w:val="00E55541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3DA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046"/>
    <w:rsid w:val="00E64202"/>
    <w:rsid w:val="00E64359"/>
    <w:rsid w:val="00E64460"/>
    <w:rsid w:val="00E64511"/>
    <w:rsid w:val="00E64768"/>
    <w:rsid w:val="00E647F0"/>
    <w:rsid w:val="00E64930"/>
    <w:rsid w:val="00E64967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67FF4"/>
    <w:rsid w:val="00E7005A"/>
    <w:rsid w:val="00E702A9"/>
    <w:rsid w:val="00E702D1"/>
    <w:rsid w:val="00E70C4A"/>
    <w:rsid w:val="00E7150C"/>
    <w:rsid w:val="00E71513"/>
    <w:rsid w:val="00E71CC6"/>
    <w:rsid w:val="00E71FC8"/>
    <w:rsid w:val="00E72070"/>
    <w:rsid w:val="00E721BB"/>
    <w:rsid w:val="00E722F6"/>
    <w:rsid w:val="00E72665"/>
    <w:rsid w:val="00E7278C"/>
    <w:rsid w:val="00E727CD"/>
    <w:rsid w:val="00E72965"/>
    <w:rsid w:val="00E72E24"/>
    <w:rsid w:val="00E732BC"/>
    <w:rsid w:val="00E73711"/>
    <w:rsid w:val="00E73BB1"/>
    <w:rsid w:val="00E73D50"/>
    <w:rsid w:val="00E7427E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644"/>
    <w:rsid w:val="00E82F23"/>
    <w:rsid w:val="00E82FE3"/>
    <w:rsid w:val="00E835CA"/>
    <w:rsid w:val="00E837DA"/>
    <w:rsid w:val="00E83B87"/>
    <w:rsid w:val="00E83FA4"/>
    <w:rsid w:val="00E84622"/>
    <w:rsid w:val="00E847A0"/>
    <w:rsid w:val="00E84A73"/>
    <w:rsid w:val="00E84BEC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1078"/>
    <w:rsid w:val="00E914F4"/>
    <w:rsid w:val="00E91D67"/>
    <w:rsid w:val="00E92603"/>
    <w:rsid w:val="00E927DD"/>
    <w:rsid w:val="00E928A3"/>
    <w:rsid w:val="00E92AE4"/>
    <w:rsid w:val="00E92BFE"/>
    <w:rsid w:val="00E932AF"/>
    <w:rsid w:val="00E93352"/>
    <w:rsid w:val="00E93372"/>
    <w:rsid w:val="00E936B1"/>
    <w:rsid w:val="00E93FD2"/>
    <w:rsid w:val="00E94099"/>
    <w:rsid w:val="00E94208"/>
    <w:rsid w:val="00E94695"/>
    <w:rsid w:val="00E94A6A"/>
    <w:rsid w:val="00E94A79"/>
    <w:rsid w:val="00E94B05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84C"/>
    <w:rsid w:val="00EA1C27"/>
    <w:rsid w:val="00EA1DE1"/>
    <w:rsid w:val="00EA1F99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8EB"/>
    <w:rsid w:val="00EA4970"/>
    <w:rsid w:val="00EA4C56"/>
    <w:rsid w:val="00EA4EE2"/>
    <w:rsid w:val="00EA512E"/>
    <w:rsid w:val="00EA5522"/>
    <w:rsid w:val="00EA55FA"/>
    <w:rsid w:val="00EA5919"/>
    <w:rsid w:val="00EA5D57"/>
    <w:rsid w:val="00EA5D61"/>
    <w:rsid w:val="00EA61D3"/>
    <w:rsid w:val="00EA6606"/>
    <w:rsid w:val="00EA67CE"/>
    <w:rsid w:val="00EA6ED2"/>
    <w:rsid w:val="00EA72C6"/>
    <w:rsid w:val="00EA7363"/>
    <w:rsid w:val="00EA7513"/>
    <w:rsid w:val="00EA78FC"/>
    <w:rsid w:val="00EA7B5C"/>
    <w:rsid w:val="00EA7FD0"/>
    <w:rsid w:val="00EB0BD6"/>
    <w:rsid w:val="00EB0C09"/>
    <w:rsid w:val="00EB147A"/>
    <w:rsid w:val="00EB21D9"/>
    <w:rsid w:val="00EB2CE1"/>
    <w:rsid w:val="00EB311E"/>
    <w:rsid w:val="00EB32E0"/>
    <w:rsid w:val="00EB349C"/>
    <w:rsid w:val="00EB42FA"/>
    <w:rsid w:val="00EB43BA"/>
    <w:rsid w:val="00EB47C3"/>
    <w:rsid w:val="00EB47CD"/>
    <w:rsid w:val="00EB4803"/>
    <w:rsid w:val="00EB48E1"/>
    <w:rsid w:val="00EB4ED7"/>
    <w:rsid w:val="00EB53BB"/>
    <w:rsid w:val="00EB558B"/>
    <w:rsid w:val="00EB5660"/>
    <w:rsid w:val="00EB5739"/>
    <w:rsid w:val="00EB5C69"/>
    <w:rsid w:val="00EB6253"/>
    <w:rsid w:val="00EB62E9"/>
    <w:rsid w:val="00EB6935"/>
    <w:rsid w:val="00EB69C9"/>
    <w:rsid w:val="00EB69CB"/>
    <w:rsid w:val="00EB6D76"/>
    <w:rsid w:val="00EB73D2"/>
    <w:rsid w:val="00EB774E"/>
    <w:rsid w:val="00EC00F3"/>
    <w:rsid w:val="00EC019C"/>
    <w:rsid w:val="00EC01F2"/>
    <w:rsid w:val="00EC034B"/>
    <w:rsid w:val="00EC0955"/>
    <w:rsid w:val="00EC09F6"/>
    <w:rsid w:val="00EC0BB2"/>
    <w:rsid w:val="00EC1216"/>
    <w:rsid w:val="00EC1782"/>
    <w:rsid w:val="00EC1B22"/>
    <w:rsid w:val="00EC2555"/>
    <w:rsid w:val="00EC2CF8"/>
    <w:rsid w:val="00EC2D1B"/>
    <w:rsid w:val="00EC34D6"/>
    <w:rsid w:val="00EC404E"/>
    <w:rsid w:val="00EC5182"/>
    <w:rsid w:val="00EC5191"/>
    <w:rsid w:val="00EC51B5"/>
    <w:rsid w:val="00EC51FD"/>
    <w:rsid w:val="00EC546B"/>
    <w:rsid w:val="00EC5FDC"/>
    <w:rsid w:val="00EC6055"/>
    <w:rsid w:val="00EC613F"/>
    <w:rsid w:val="00EC6511"/>
    <w:rsid w:val="00EC65EB"/>
    <w:rsid w:val="00EC6E9E"/>
    <w:rsid w:val="00EC6EB4"/>
    <w:rsid w:val="00EC70DE"/>
    <w:rsid w:val="00EC7349"/>
    <w:rsid w:val="00EC7ECC"/>
    <w:rsid w:val="00ED022E"/>
    <w:rsid w:val="00ED0712"/>
    <w:rsid w:val="00ED0773"/>
    <w:rsid w:val="00ED0936"/>
    <w:rsid w:val="00ED1094"/>
    <w:rsid w:val="00ED1364"/>
    <w:rsid w:val="00ED13FC"/>
    <w:rsid w:val="00ED141D"/>
    <w:rsid w:val="00ED14AA"/>
    <w:rsid w:val="00ED1761"/>
    <w:rsid w:val="00ED17D0"/>
    <w:rsid w:val="00ED19FE"/>
    <w:rsid w:val="00ED1D66"/>
    <w:rsid w:val="00ED20A4"/>
    <w:rsid w:val="00ED2156"/>
    <w:rsid w:val="00ED21C9"/>
    <w:rsid w:val="00ED2EFA"/>
    <w:rsid w:val="00ED302C"/>
    <w:rsid w:val="00ED348C"/>
    <w:rsid w:val="00ED36E7"/>
    <w:rsid w:val="00ED3711"/>
    <w:rsid w:val="00ED3878"/>
    <w:rsid w:val="00ED3952"/>
    <w:rsid w:val="00ED401D"/>
    <w:rsid w:val="00ED4121"/>
    <w:rsid w:val="00ED4273"/>
    <w:rsid w:val="00ED470F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8C2"/>
    <w:rsid w:val="00EE0D7B"/>
    <w:rsid w:val="00EE0F04"/>
    <w:rsid w:val="00EE12CF"/>
    <w:rsid w:val="00EE14E8"/>
    <w:rsid w:val="00EE151A"/>
    <w:rsid w:val="00EE15BE"/>
    <w:rsid w:val="00EE1820"/>
    <w:rsid w:val="00EE187A"/>
    <w:rsid w:val="00EE1B46"/>
    <w:rsid w:val="00EE1D8A"/>
    <w:rsid w:val="00EE2201"/>
    <w:rsid w:val="00EE244E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B6D"/>
    <w:rsid w:val="00EF1DE9"/>
    <w:rsid w:val="00EF1EF8"/>
    <w:rsid w:val="00EF2092"/>
    <w:rsid w:val="00EF2CF9"/>
    <w:rsid w:val="00EF3545"/>
    <w:rsid w:val="00EF36CA"/>
    <w:rsid w:val="00EF3F20"/>
    <w:rsid w:val="00EF442B"/>
    <w:rsid w:val="00EF4775"/>
    <w:rsid w:val="00EF4837"/>
    <w:rsid w:val="00EF4C04"/>
    <w:rsid w:val="00EF51FC"/>
    <w:rsid w:val="00EF54E7"/>
    <w:rsid w:val="00EF5AB8"/>
    <w:rsid w:val="00EF5BE7"/>
    <w:rsid w:val="00EF5D7F"/>
    <w:rsid w:val="00EF6090"/>
    <w:rsid w:val="00EF6315"/>
    <w:rsid w:val="00EF66D0"/>
    <w:rsid w:val="00EF6E80"/>
    <w:rsid w:val="00EF74E3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1ABB"/>
    <w:rsid w:val="00F023E4"/>
    <w:rsid w:val="00F026C9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43BC"/>
    <w:rsid w:val="00F05167"/>
    <w:rsid w:val="00F053B1"/>
    <w:rsid w:val="00F05808"/>
    <w:rsid w:val="00F05A84"/>
    <w:rsid w:val="00F05B06"/>
    <w:rsid w:val="00F05DEB"/>
    <w:rsid w:val="00F05EA4"/>
    <w:rsid w:val="00F06046"/>
    <w:rsid w:val="00F062BC"/>
    <w:rsid w:val="00F0633A"/>
    <w:rsid w:val="00F06A6F"/>
    <w:rsid w:val="00F06DB1"/>
    <w:rsid w:val="00F07780"/>
    <w:rsid w:val="00F0794B"/>
    <w:rsid w:val="00F07ADA"/>
    <w:rsid w:val="00F07C3C"/>
    <w:rsid w:val="00F07D37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AA6"/>
    <w:rsid w:val="00F13C48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C7B"/>
    <w:rsid w:val="00F16CFA"/>
    <w:rsid w:val="00F16EAF"/>
    <w:rsid w:val="00F17147"/>
    <w:rsid w:val="00F17752"/>
    <w:rsid w:val="00F17E0B"/>
    <w:rsid w:val="00F20240"/>
    <w:rsid w:val="00F20AF4"/>
    <w:rsid w:val="00F20C5A"/>
    <w:rsid w:val="00F20CEC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2E04"/>
    <w:rsid w:val="00F23042"/>
    <w:rsid w:val="00F23095"/>
    <w:rsid w:val="00F23150"/>
    <w:rsid w:val="00F2343B"/>
    <w:rsid w:val="00F238C4"/>
    <w:rsid w:val="00F23AC0"/>
    <w:rsid w:val="00F23D28"/>
    <w:rsid w:val="00F23DAD"/>
    <w:rsid w:val="00F23FA7"/>
    <w:rsid w:val="00F240F7"/>
    <w:rsid w:val="00F24640"/>
    <w:rsid w:val="00F25093"/>
    <w:rsid w:val="00F250C3"/>
    <w:rsid w:val="00F2516C"/>
    <w:rsid w:val="00F25257"/>
    <w:rsid w:val="00F2546E"/>
    <w:rsid w:val="00F254C5"/>
    <w:rsid w:val="00F25ED2"/>
    <w:rsid w:val="00F261C3"/>
    <w:rsid w:val="00F262E0"/>
    <w:rsid w:val="00F26431"/>
    <w:rsid w:val="00F2665C"/>
    <w:rsid w:val="00F26A4B"/>
    <w:rsid w:val="00F26BD2"/>
    <w:rsid w:val="00F26C76"/>
    <w:rsid w:val="00F26E53"/>
    <w:rsid w:val="00F27025"/>
    <w:rsid w:val="00F2758A"/>
    <w:rsid w:val="00F27674"/>
    <w:rsid w:val="00F27701"/>
    <w:rsid w:val="00F27B20"/>
    <w:rsid w:val="00F27C1E"/>
    <w:rsid w:val="00F27E8A"/>
    <w:rsid w:val="00F30062"/>
    <w:rsid w:val="00F30257"/>
    <w:rsid w:val="00F303E8"/>
    <w:rsid w:val="00F30434"/>
    <w:rsid w:val="00F30554"/>
    <w:rsid w:val="00F30BC4"/>
    <w:rsid w:val="00F31018"/>
    <w:rsid w:val="00F31256"/>
    <w:rsid w:val="00F31913"/>
    <w:rsid w:val="00F32321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669"/>
    <w:rsid w:val="00F35758"/>
    <w:rsid w:val="00F36013"/>
    <w:rsid w:val="00F36499"/>
    <w:rsid w:val="00F36B7B"/>
    <w:rsid w:val="00F370D0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57"/>
    <w:rsid w:val="00F41CA5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60FD"/>
    <w:rsid w:val="00F461C9"/>
    <w:rsid w:val="00F46700"/>
    <w:rsid w:val="00F467DF"/>
    <w:rsid w:val="00F46A1E"/>
    <w:rsid w:val="00F4707B"/>
    <w:rsid w:val="00F471C7"/>
    <w:rsid w:val="00F47F8D"/>
    <w:rsid w:val="00F503B9"/>
    <w:rsid w:val="00F504E9"/>
    <w:rsid w:val="00F50B27"/>
    <w:rsid w:val="00F50BBC"/>
    <w:rsid w:val="00F5114C"/>
    <w:rsid w:val="00F5158F"/>
    <w:rsid w:val="00F51BF4"/>
    <w:rsid w:val="00F51C9D"/>
    <w:rsid w:val="00F51DAE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B2"/>
    <w:rsid w:val="00F55FC3"/>
    <w:rsid w:val="00F56149"/>
    <w:rsid w:val="00F56731"/>
    <w:rsid w:val="00F56850"/>
    <w:rsid w:val="00F56FFA"/>
    <w:rsid w:val="00F573BC"/>
    <w:rsid w:val="00F57572"/>
    <w:rsid w:val="00F5797A"/>
    <w:rsid w:val="00F600C3"/>
    <w:rsid w:val="00F60283"/>
    <w:rsid w:val="00F60327"/>
    <w:rsid w:val="00F60A83"/>
    <w:rsid w:val="00F60B66"/>
    <w:rsid w:val="00F60BF5"/>
    <w:rsid w:val="00F61166"/>
    <w:rsid w:val="00F616C5"/>
    <w:rsid w:val="00F6245C"/>
    <w:rsid w:val="00F62B05"/>
    <w:rsid w:val="00F62BB6"/>
    <w:rsid w:val="00F62E11"/>
    <w:rsid w:val="00F63205"/>
    <w:rsid w:val="00F632A0"/>
    <w:rsid w:val="00F63DC2"/>
    <w:rsid w:val="00F64502"/>
    <w:rsid w:val="00F64C22"/>
    <w:rsid w:val="00F65473"/>
    <w:rsid w:val="00F659EB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67A76"/>
    <w:rsid w:val="00F70618"/>
    <w:rsid w:val="00F70774"/>
    <w:rsid w:val="00F70BEC"/>
    <w:rsid w:val="00F70D20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9C"/>
    <w:rsid w:val="00F732B8"/>
    <w:rsid w:val="00F73FEF"/>
    <w:rsid w:val="00F74753"/>
    <w:rsid w:val="00F74768"/>
    <w:rsid w:val="00F74A0D"/>
    <w:rsid w:val="00F74A8B"/>
    <w:rsid w:val="00F754E7"/>
    <w:rsid w:val="00F758B4"/>
    <w:rsid w:val="00F75EA2"/>
    <w:rsid w:val="00F76DD7"/>
    <w:rsid w:val="00F76F23"/>
    <w:rsid w:val="00F77061"/>
    <w:rsid w:val="00F776F4"/>
    <w:rsid w:val="00F77852"/>
    <w:rsid w:val="00F77A39"/>
    <w:rsid w:val="00F80535"/>
    <w:rsid w:val="00F814E9"/>
    <w:rsid w:val="00F81709"/>
    <w:rsid w:val="00F817FC"/>
    <w:rsid w:val="00F81AE4"/>
    <w:rsid w:val="00F81D7F"/>
    <w:rsid w:val="00F824B5"/>
    <w:rsid w:val="00F82545"/>
    <w:rsid w:val="00F82A32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75A"/>
    <w:rsid w:val="00F85F06"/>
    <w:rsid w:val="00F87307"/>
    <w:rsid w:val="00F874CB"/>
    <w:rsid w:val="00F876CA"/>
    <w:rsid w:val="00F87707"/>
    <w:rsid w:val="00F9001E"/>
    <w:rsid w:val="00F909A8"/>
    <w:rsid w:val="00F90D11"/>
    <w:rsid w:val="00F91074"/>
    <w:rsid w:val="00F9117E"/>
    <w:rsid w:val="00F913D1"/>
    <w:rsid w:val="00F91683"/>
    <w:rsid w:val="00F91E03"/>
    <w:rsid w:val="00F91E16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252E"/>
    <w:rsid w:val="00FA266A"/>
    <w:rsid w:val="00FA2741"/>
    <w:rsid w:val="00FA2A97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3F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1952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46"/>
    <w:rsid w:val="00FC3885"/>
    <w:rsid w:val="00FC3BEF"/>
    <w:rsid w:val="00FC3D43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8E1"/>
    <w:rsid w:val="00FC6B25"/>
    <w:rsid w:val="00FC6CB7"/>
    <w:rsid w:val="00FC76EB"/>
    <w:rsid w:val="00FC77CB"/>
    <w:rsid w:val="00FC7810"/>
    <w:rsid w:val="00FC7982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274A"/>
    <w:rsid w:val="00FD319E"/>
    <w:rsid w:val="00FD324D"/>
    <w:rsid w:val="00FD360C"/>
    <w:rsid w:val="00FD3B55"/>
    <w:rsid w:val="00FD437B"/>
    <w:rsid w:val="00FD43A0"/>
    <w:rsid w:val="00FD4859"/>
    <w:rsid w:val="00FD515E"/>
    <w:rsid w:val="00FD54F6"/>
    <w:rsid w:val="00FD5511"/>
    <w:rsid w:val="00FD5C39"/>
    <w:rsid w:val="00FD5C77"/>
    <w:rsid w:val="00FD6104"/>
    <w:rsid w:val="00FD6540"/>
    <w:rsid w:val="00FD6C64"/>
    <w:rsid w:val="00FD75BE"/>
    <w:rsid w:val="00FD7683"/>
    <w:rsid w:val="00FD76F5"/>
    <w:rsid w:val="00FD7FE6"/>
    <w:rsid w:val="00FE0389"/>
    <w:rsid w:val="00FE05B4"/>
    <w:rsid w:val="00FE0975"/>
    <w:rsid w:val="00FE0C3D"/>
    <w:rsid w:val="00FE0D02"/>
    <w:rsid w:val="00FE0E64"/>
    <w:rsid w:val="00FE11B7"/>
    <w:rsid w:val="00FE1350"/>
    <w:rsid w:val="00FE14A9"/>
    <w:rsid w:val="00FE1AC8"/>
    <w:rsid w:val="00FE1C57"/>
    <w:rsid w:val="00FE23C2"/>
    <w:rsid w:val="00FE2B1B"/>
    <w:rsid w:val="00FE2BCC"/>
    <w:rsid w:val="00FE3089"/>
    <w:rsid w:val="00FE3112"/>
    <w:rsid w:val="00FE3674"/>
    <w:rsid w:val="00FE38F0"/>
    <w:rsid w:val="00FE3E15"/>
    <w:rsid w:val="00FE40BD"/>
    <w:rsid w:val="00FE435D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9E7"/>
    <w:rsid w:val="00FE7A21"/>
    <w:rsid w:val="00FF078A"/>
    <w:rsid w:val="00FF0C7F"/>
    <w:rsid w:val="00FF137E"/>
    <w:rsid w:val="00FF13A8"/>
    <w:rsid w:val="00FF15B4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40D"/>
    <w:rsid w:val="00FF49BB"/>
    <w:rsid w:val="00FF4A69"/>
    <w:rsid w:val="00FF4C4E"/>
    <w:rsid w:val="00FF5216"/>
    <w:rsid w:val="00FF54C0"/>
    <w:rsid w:val="00FF554A"/>
    <w:rsid w:val="00FF56B7"/>
    <w:rsid w:val="00FF5A77"/>
    <w:rsid w:val="00FF5A97"/>
    <w:rsid w:val="00FF5BED"/>
    <w:rsid w:val="00FF5C21"/>
    <w:rsid w:val="00FF6009"/>
    <w:rsid w:val="00FF62F3"/>
    <w:rsid w:val="00FF678F"/>
    <w:rsid w:val="00FF6CD1"/>
    <w:rsid w:val="00FF6F59"/>
    <w:rsid w:val="00FF7077"/>
    <w:rsid w:val="00FF75FC"/>
    <w:rsid w:val="00FF7A60"/>
    <w:rsid w:val="00FF7A90"/>
    <w:rsid w:val="00FF7E4D"/>
    <w:rsid w:val="01011432"/>
    <w:rsid w:val="01120E66"/>
    <w:rsid w:val="0115454E"/>
    <w:rsid w:val="011E4892"/>
    <w:rsid w:val="01242C11"/>
    <w:rsid w:val="013B1A2E"/>
    <w:rsid w:val="013B5510"/>
    <w:rsid w:val="013C4497"/>
    <w:rsid w:val="013D13C6"/>
    <w:rsid w:val="01422B07"/>
    <w:rsid w:val="01462EFE"/>
    <w:rsid w:val="01464745"/>
    <w:rsid w:val="014C1CFB"/>
    <w:rsid w:val="015D09A9"/>
    <w:rsid w:val="015E0BE9"/>
    <w:rsid w:val="0161607D"/>
    <w:rsid w:val="016847E7"/>
    <w:rsid w:val="01812C05"/>
    <w:rsid w:val="018F1416"/>
    <w:rsid w:val="01986FCB"/>
    <w:rsid w:val="01A23497"/>
    <w:rsid w:val="01AA60F8"/>
    <w:rsid w:val="01AB094A"/>
    <w:rsid w:val="01AC673E"/>
    <w:rsid w:val="01AE21DC"/>
    <w:rsid w:val="01B306E4"/>
    <w:rsid w:val="01BF4ED1"/>
    <w:rsid w:val="01D27A5F"/>
    <w:rsid w:val="01E748AF"/>
    <w:rsid w:val="01F37365"/>
    <w:rsid w:val="02004B2C"/>
    <w:rsid w:val="0201766A"/>
    <w:rsid w:val="02151F95"/>
    <w:rsid w:val="022A4AA1"/>
    <w:rsid w:val="022E47B0"/>
    <w:rsid w:val="02320E86"/>
    <w:rsid w:val="024819DC"/>
    <w:rsid w:val="02554999"/>
    <w:rsid w:val="02565169"/>
    <w:rsid w:val="02574326"/>
    <w:rsid w:val="025B75F9"/>
    <w:rsid w:val="026553C7"/>
    <w:rsid w:val="02762CB4"/>
    <w:rsid w:val="02767EF6"/>
    <w:rsid w:val="027F75CB"/>
    <w:rsid w:val="02874D3F"/>
    <w:rsid w:val="029A0AC9"/>
    <w:rsid w:val="029B47FF"/>
    <w:rsid w:val="02B34E07"/>
    <w:rsid w:val="02DC5D29"/>
    <w:rsid w:val="02E818F1"/>
    <w:rsid w:val="02EE6889"/>
    <w:rsid w:val="02FC1677"/>
    <w:rsid w:val="030F5EB8"/>
    <w:rsid w:val="031B3D3A"/>
    <w:rsid w:val="03300F14"/>
    <w:rsid w:val="03305A3C"/>
    <w:rsid w:val="03382F46"/>
    <w:rsid w:val="033A53C5"/>
    <w:rsid w:val="0362687D"/>
    <w:rsid w:val="03653EA6"/>
    <w:rsid w:val="036D7971"/>
    <w:rsid w:val="037A68A3"/>
    <w:rsid w:val="037C375A"/>
    <w:rsid w:val="037C3EB8"/>
    <w:rsid w:val="037C5BED"/>
    <w:rsid w:val="038245C9"/>
    <w:rsid w:val="038317D7"/>
    <w:rsid w:val="03847750"/>
    <w:rsid w:val="03871F70"/>
    <w:rsid w:val="03915486"/>
    <w:rsid w:val="03AE0B18"/>
    <w:rsid w:val="03AE2B70"/>
    <w:rsid w:val="03C200B6"/>
    <w:rsid w:val="03D81924"/>
    <w:rsid w:val="03DD13E3"/>
    <w:rsid w:val="03E9024B"/>
    <w:rsid w:val="03E925DE"/>
    <w:rsid w:val="03EF321E"/>
    <w:rsid w:val="03F638B5"/>
    <w:rsid w:val="042B188D"/>
    <w:rsid w:val="04314521"/>
    <w:rsid w:val="043A302C"/>
    <w:rsid w:val="043B4D0A"/>
    <w:rsid w:val="043F479D"/>
    <w:rsid w:val="04515159"/>
    <w:rsid w:val="045453B9"/>
    <w:rsid w:val="04640F1A"/>
    <w:rsid w:val="04694EAC"/>
    <w:rsid w:val="046A03D5"/>
    <w:rsid w:val="046C35A2"/>
    <w:rsid w:val="0492209E"/>
    <w:rsid w:val="049406C4"/>
    <w:rsid w:val="04B345F7"/>
    <w:rsid w:val="04BE7DD0"/>
    <w:rsid w:val="04CD0148"/>
    <w:rsid w:val="04CD0CB7"/>
    <w:rsid w:val="04E56982"/>
    <w:rsid w:val="04EB3650"/>
    <w:rsid w:val="050866C6"/>
    <w:rsid w:val="050D0125"/>
    <w:rsid w:val="05107C23"/>
    <w:rsid w:val="0516763D"/>
    <w:rsid w:val="05223E29"/>
    <w:rsid w:val="052B2B3D"/>
    <w:rsid w:val="054445DB"/>
    <w:rsid w:val="055A06C9"/>
    <w:rsid w:val="055B5DD3"/>
    <w:rsid w:val="05615409"/>
    <w:rsid w:val="05644CA9"/>
    <w:rsid w:val="056B33A0"/>
    <w:rsid w:val="05702DF2"/>
    <w:rsid w:val="05733EFD"/>
    <w:rsid w:val="05792BC3"/>
    <w:rsid w:val="058A745F"/>
    <w:rsid w:val="058D2653"/>
    <w:rsid w:val="05930449"/>
    <w:rsid w:val="05933657"/>
    <w:rsid w:val="05953D66"/>
    <w:rsid w:val="059F3CC7"/>
    <w:rsid w:val="05A11E98"/>
    <w:rsid w:val="05A9224A"/>
    <w:rsid w:val="05B56F8C"/>
    <w:rsid w:val="05C06E8C"/>
    <w:rsid w:val="05CF1D27"/>
    <w:rsid w:val="05DE7EFC"/>
    <w:rsid w:val="05E060C8"/>
    <w:rsid w:val="05EA3121"/>
    <w:rsid w:val="05EA6BAE"/>
    <w:rsid w:val="05EB37CA"/>
    <w:rsid w:val="05EF39F0"/>
    <w:rsid w:val="06073C3A"/>
    <w:rsid w:val="06093003"/>
    <w:rsid w:val="060D79A1"/>
    <w:rsid w:val="060E00E0"/>
    <w:rsid w:val="06197729"/>
    <w:rsid w:val="06257099"/>
    <w:rsid w:val="0632692A"/>
    <w:rsid w:val="06340A3B"/>
    <w:rsid w:val="064244D9"/>
    <w:rsid w:val="06511ACC"/>
    <w:rsid w:val="06564BA4"/>
    <w:rsid w:val="067751BD"/>
    <w:rsid w:val="06A11B02"/>
    <w:rsid w:val="06AC635C"/>
    <w:rsid w:val="06B34C51"/>
    <w:rsid w:val="06BA6ABF"/>
    <w:rsid w:val="06C62058"/>
    <w:rsid w:val="06CF7159"/>
    <w:rsid w:val="06D32D7E"/>
    <w:rsid w:val="06E21138"/>
    <w:rsid w:val="06E64C63"/>
    <w:rsid w:val="06F24EF2"/>
    <w:rsid w:val="06FF4C8A"/>
    <w:rsid w:val="070D6000"/>
    <w:rsid w:val="07470651"/>
    <w:rsid w:val="074F79E7"/>
    <w:rsid w:val="075815C4"/>
    <w:rsid w:val="076A0810"/>
    <w:rsid w:val="07716096"/>
    <w:rsid w:val="07933A83"/>
    <w:rsid w:val="07934010"/>
    <w:rsid w:val="07973398"/>
    <w:rsid w:val="079D12CF"/>
    <w:rsid w:val="07A46BE4"/>
    <w:rsid w:val="07AE7932"/>
    <w:rsid w:val="07AF11A1"/>
    <w:rsid w:val="07B814E5"/>
    <w:rsid w:val="07BD21D0"/>
    <w:rsid w:val="07BD4B03"/>
    <w:rsid w:val="07C169E4"/>
    <w:rsid w:val="07C239BC"/>
    <w:rsid w:val="07C27A8B"/>
    <w:rsid w:val="07D013A8"/>
    <w:rsid w:val="07D648D8"/>
    <w:rsid w:val="07E22A7A"/>
    <w:rsid w:val="07E9601C"/>
    <w:rsid w:val="07FD44E9"/>
    <w:rsid w:val="0805407D"/>
    <w:rsid w:val="08127126"/>
    <w:rsid w:val="08132E8B"/>
    <w:rsid w:val="081C2739"/>
    <w:rsid w:val="081D706E"/>
    <w:rsid w:val="081E70A6"/>
    <w:rsid w:val="085A6A73"/>
    <w:rsid w:val="085C0A8C"/>
    <w:rsid w:val="085D519A"/>
    <w:rsid w:val="086378F2"/>
    <w:rsid w:val="086D1BC3"/>
    <w:rsid w:val="08706B4B"/>
    <w:rsid w:val="08715CEC"/>
    <w:rsid w:val="087C2164"/>
    <w:rsid w:val="088B79C8"/>
    <w:rsid w:val="08CE61CB"/>
    <w:rsid w:val="08D04983"/>
    <w:rsid w:val="08D2064E"/>
    <w:rsid w:val="08D56A05"/>
    <w:rsid w:val="08DF67C6"/>
    <w:rsid w:val="08EC00E2"/>
    <w:rsid w:val="08F44BC5"/>
    <w:rsid w:val="08FA203B"/>
    <w:rsid w:val="08FA7C88"/>
    <w:rsid w:val="0923103D"/>
    <w:rsid w:val="093A1D12"/>
    <w:rsid w:val="093A51B7"/>
    <w:rsid w:val="094B14E7"/>
    <w:rsid w:val="094B2E05"/>
    <w:rsid w:val="095017F1"/>
    <w:rsid w:val="095256C8"/>
    <w:rsid w:val="09664D4F"/>
    <w:rsid w:val="096A56C7"/>
    <w:rsid w:val="0970282E"/>
    <w:rsid w:val="09AB29D4"/>
    <w:rsid w:val="09E87090"/>
    <w:rsid w:val="09F5290D"/>
    <w:rsid w:val="09FD0440"/>
    <w:rsid w:val="0A0518AB"/>
    <w:rsid w:val="0A0D50DF"/>
    <w:rsid w:val="0A20692F"/>
    <w:rsid w:val="0A234CCB"/>
    <w:rsid w:val="0A32370E"/>
    <w:rsid w:val="0A3247B9"/>
    <w:rsid w:val="0A4B2DA7"/>
    <w:rsid w:val="0A585A2D"/>
    <w:rsid w:val="0A594E3E"/>
    <w:rsid w:val="0A5A0436"/>
    <w:rsid w:val="0A5C768D"/>
    <w:rsid w:val="0A6F50FD"/>
    <w:rsid w:val="0A934843"/>
    <w:rsid w:val="0A980D85"/>
    <w:rsid w:val="0A9E4A8D"/>
    <w:rsid w:val="0A9F2012"/>
    <w:rsid w:val="0AAA6D9C"/>
    <w:rsid w:val="0AB15DD5"/>
    <w:rsid w:val="0AB53627"/>
    <w:rsid w:val="0AB6376C"/>
    <w:rsid w:val="0ACE1EAB"/>
    <w:rsid w:val="0AE1593F"/>
    <w:rsid w:val="0AE57C7B"/>
    <w:rsid w:val="0AE65CB9"/>
    <w:rsid w:val="0AE71F9A"/>
    <w:rsid w:val="0AE80801"/>
    <w:rsid w:val="0AE96B11"/>
    <w:rsid w:val="0AFD09EB"/>
    <w:rsid w:val="0AFF05E6"/>
    <w:rsid w:val="0B07538C"/>
    <w:rsid w:val="0B1A274D"/>
    <w:rsid w:val="0B227BC7"/>
    <w:rsid w:val="0B254ED4"/>
    <w:rsid w:val="0B2E5D46"/>
    <w:rsid w:val="0B3A4E5B"/>
    <w:rsid w:val="0B423CBB"/>
    <w:rsid w:val="0B426855"/>
    <w:rsid w:val="0B536C32"/>
    <w:rsid w:val="0B5823AA"/>
    <w:rsid w:val="0B587408"/>
    <w:rsid w:val="0B595FAD"/>
    <w:rsid w:val="0B597009"/>
    <w:rsid w:val="0B6E0FF5"/>
    <w:rsid w:val="0B7646AE"/>
    <w:rsid w:val="0B827907"/>
    <w:rsid w:val="0B8C4C1A"/>
    <w:rsid w:val="0B94040E"/>
    <w:rsid w:val="0B9549DB"/>
    <w:rsid w:val="0B9D13EC"/>
    <w:rsid w:val="0BA07E46"/>
    <w:rsid w:val="0BA943A4"/>
    <w:rsid w:val="0BAE32C3"/>
    <w:rsid w:val="0BB05497"/>
    <w:rsid w:val="0BB9344B"/>
    <w:rsid w:val="0BC032D6"/>
    <w:rsid w:val="0BC10793"/>
    <w:rsid w:val="0BC350B5"/>
    <w:rsid w:val="0BDB1E35"/>
    <w:rsid w:val="0BDB6546"/>
    <w:rsid w:val="0BDD031D"/>
    <w:rsid w:val="0BDF6946"/>
    <w:rsid w:val="0BE0571E"/>
    <w:rsid w:val="0BE15659"/>
    <w:rsid w:val="0BE32529"/>
    <w:rsid w:val="0C005070"/>
    <w:rsid w:val="0C0A75FC"/>
    <w:rsid w:val="0C195365"/>
    <w:rsid w:val="0C1A6BD3"/>
    <w:rsid w:val="0C1D70C9"/>
    <w:rsid w:val="0C3314C7"/>
    <w:rsid w:val="0C6F4E58"/>
    <w:rsid w:val="0C724AF9"/>
    <w:rsid w:val="0C76751C"/>
    <w:rsid w:val="0CF956B1"/>
    <w:rsid w:val="0CFB1DB9"/>
    <w:rsid w:val="0D103D70"/>
    <w:rsid w:val="0D220294"/>
    <w:rsid w:val="0D283356"/>
    <w:rsid w:val="0D3A4A42"/>
    <w:rsid w:val="0D3F7D95"/>
    <w:rsid w:val="0D5773D6"/>
    <w:rsid w:val="0D592D60"/>
    <w:rsid w:val="0D594DB6"/>
    <w:rsid w:val="0D5B0509"/>
    <w:rsid w:val="0D5B411F"/>
    <w:rsid w:val="0D632B1E"/>
    <w:rsid w:val="0D6E771D"/>
    <w:rsid w:val="0D733852"/>
    <w:rsid w:val="0D7D7848"/>
    <w:rsid w:val="0D80206A"/>
    <w:rsid w:val="0D8E173E"/>
    <w:rsid w:val="0DA10A04"/>
    <w:rsid w:val="0DD6316B"/>
    <w:rsid w:val="0DD74FA9"/>
    <w:rsid w:val="0DED441A"/>
    <w:rsid w:val="0DF13B47"/>
    <w:rsid w:val="0DF6009D"/>
    <w:rsid w:val="0DFF3A62"/>
    <w:rsid w:val="0E090B69"/>
    <w:rsid w:val="0E0A5187"/>
    <w:rsid w:val="0E2D6B35"/>
    <w:rsid w:val="0E2F4311"/>
    <w:rsid w:val="0E332166"/>
    <w:rsid w:val="0E3917FF"/>
    <w:rsid w:val="0E3D4D05"/>
    <w:rsid w:val="0E3D5131"/>
    <w:rsid w:val="0E422A2D"/>
    <w:rsid w:val="0E613656"/>
    <w:rsid w:val="0E72787E"/>
    <w:rsid w:val="0E86024B"/>
    <w:rsid w:val="0E983A75"/>
    <w:rsid w:val="0E9F5739"/>
    <w:rsid w:val="0EA33EF7"/>
    <w:rsid w:val="0EBA568C"/>
    <w:rsid w:val="0EC3008E"/>
    <w:rsid w:val="0ED019E1"/>
    <w:rsid w:val="0EDB339F"/>
    <w:rsid w:val="0EDF6B6B"/>
    <w:rsid w:val="0F125211"/>
    <w:rsid w:val="0F152A9D"/>
    <w:rsid w:val="0F1C036A"/>
    <w:rsid w:val="0F1E6D2F"/>
    <w:rsid w:val="0F1E7B0D"/>
    <w:rsid w:val="0F220960"/>
    <w:rsid w:val="0F2446EA"/>
    <w:rsid w:val="0F310573"/>
    <w:rsid w:val="0F38513D"/>
    <w:rsid w:val="0F3E2CD1"/>
    <w:rsid w:val="0F5463B7"/>
    <w:rsid w:val="0F62047F"/>
    <w:rsid w:val="0F63260F"/>
    <w:rsid w:val="0F6A4DD3"/>
    <w:rsid w:val="0F6B41F3"/>
    <w:rsid w:val="0F7743BD"/>
    <w:rsid w:val="0F774B27"/>
    <w:rsid w:val="0F7A2097"/>
    <w:rsid w:val="0F7F1100"/>
    <w:rsid w:val="0F816B6A"/>
    <w:rsid w:val="0F82210C"/>
    <w:rsid w:val="0F950757"/>
    <w:rsid w:val="0F9812EC"/>
    <w:rsid w:val="0FA023BF"/>
    <w:rsid w:val="0FA36B70"/>
    <w:rsid w:val="0FA37671"/>
    <w:rsid w:val="0FAC2C6D"/>
    <w:rsid w:val="0FB70395"/>
    <w:rsid w:val="0FBA4112"/>
    <w:rsid w:val="0FBB10D0"/>
    <w:rsid w:val="0FDA6A10"/>
    <w:rsid w:val="0FFB5F24"/>
    <w:rsid w:val="10040C3F"/>
    <w:rsid w:val="100B59FA"/>
    <w:rsid w:val="10110CDB"/>
    <w:rsid w:val="10206D1E"/>
    <w:rsid w:val="10347727"/>
    <w:rsid w:val="10357330"/>
    <w:rsid w:val="103B7609"/>
    <w:rsid w:val="104E2F12"/>
    <w:rsid w:val="10596916"/>
    <w:rsid w:val="105F040B"/>
    <w:rsid w:val="10701270"/>
    <w:rsid w:val="107A5169"/>
    <w:rsid w:val="107B4EBF"/>
    <w:rsid w:val="107C4D2C"/>
    <w:rsid w:val="10881C30"/>
    <w:rsid w:val="108A6F8A"/>
    <w:rsid w:val="10907B90"/>
    <w:rsid w:val="10A27296"/>
    <w:rsid w:val="10A32DF1"/>
    <w:rsid w:val="10A45B57"/>
    <w:rsid w:val="10A50D79"/>
    <w:rsid w:val="10A6408E"/>
    <w:rsid w:val="10AB24DF"/>
    <w:rsid w:val="10C91619"/>
    <w:rsid w:val="10D305FF"/>
    <w:rsid w:val="10D42E50"/>
    <w:rsid w:val="10D653BA"/>
    <w:rsid w:val="10DA6788"/>
    <w:rsid w:val="10DB6356"/>
    <w:rsid w:val="10EE1A70"/>
    <w:rsid w:val="10EF5ED1"/>
    <w:rsid w:val="10FF35F1"/>
    <w:rsid w:val="1106759A"/>
    <w:rsid w:val="110A4CDD"/>
    <w:rsid w:val="112A5200"/>
    <w:rsid w:val="112B7604"/>
    <w:rsid w:val="11306888"/>
    <w:rsid w:val="114C4009"/>
    <w:rsid w:val="115770D7"/>
    <w:rsid w:val="115B389E"/>
    <w:rsid w:val="1168799E"/>
    <w:rsid w:val="118B5FDD"/>
    <w:rsid w:val="119466E3"/>
    <w:rsid w:val="11A10C39"/>
    <w:rsid w:val="11A64DBC"/>
    <w:rsid w:val="11AF324A"/>
    <w:rsid w:val="11B31B1D"/>
    <w:rsid w:val="11B56E24"/>
    <w:rsid w:val="11B814E6"/>
    <w:rsid w:val="11C557B7"/>
    <w:rsid w:val="11DD6585"/>
    <w:rsid w:val="11E40B58"/>
    <w:rsid w:val="11F101CA"/>
    <w:rsid w:val="120B6EA9"/>
    <w:rsid w:val="1228310E"/>
    <w:rsid w:val="12313D6F"/>
    <w:rsid w:val="12325B1D"/>
    <w:rsid w:val="1244691E"/>
    <w:rsid w:val="124D2544"/>
    <w:rsid w:val="1251591B"/>
    <w:rsid w:val="12610602"/>
    <w:rsid w:val="126B461E"/>
    <w:rsid w:val="127D72F2"/>
    <w:rsid w:val="1296098F"/>
    <w:rsid w:val="12A908D3"/>
    <w:rsid w:val="12AA7F02"/>
    <w:rsid w:val="12B31A9B"/>
    <w:rsid w:val="12B47253"/>
    <w:rsid w:val="12C14396"/>
    <w:rsid w:val="12DE33CA"/>
    <w:rsid w:val="12EA7758"/>
    <w:rsid w:val="12ED1E9A"/>
    <w:rsid w:val="12F71324"/>
    <w:rsid w:val="12FC274E"/>
    <w:rsid w:val="12FF52DE"/>
    <w:rsid w:val="13030235"/>
    <w:rsid w:val="13063F94"/>
    <w:rsid w:val="130C0439"/>
    <w:rsid w:val="13344C16"/>
    <w:rsid w:val="1343505A"/>
    <w:rsid w:val="13544A6B"/>
    <w:rsid w:val="13596CEC"/>
    <w:rsid w:val="135C3AB9"/>
    <w:rsid w:val="135E2410"/>
    <w:rsid w:val="136B08B3"/>
    <w:rsid w:val="137A40BD"/>
    <w:rsid w:val="138526B8"/>
    <w:rsid w:val="138F4AA7"/>
    <w:rsid w:val="138F4ADA"/>
    <w:rsid w:val="13910B1E"/>
    <w:rsid w:val="139C65FB"/>
    <w:rsid w:val="13B563DA"/>
    <w:rsid w:val="13B807AA"/>
    <w:rsid w:val="13BD31AB"/>
    <w:rsid w:val="13C032AD"/>
    <w:rsid w:val="13C53BCF"/>
    <w:rsid w:val="13C55B19"/>
    <w:rsid w:val="13CD27B6"/>
    <w:rsid w:val="13DF2278"/>
    <w:rsid w:val="13E532CA"/>
    <w:rsid w:val="13ED0B0B"/>
    <w:rsid w:val="13ED7D7F"/>
    <w:rsid w:val="13F96221"/>
    <w:rsid w:val="14007100"/>
    <w:rsid w:val="14145A78"/>
    <w:rsid w:val="14176353"/>
    <w:rsid w:val="141F7FB3"/>
    <w:rsid w:val="14242FDA"/>
    <w:rsid w:val="142D29CC"/>
    <w:rsid w:val="142F0E4F"/>
    <w:rsid w:val="14436E72"/>
    <w:rsid w:val="14481845"/>
    <w:rsid w:val="144C2A6E"/>
    <w:rsid w:val="144F55C3"/>
    <w:rsid w:val="1450322B"/>
    <w:rsid w:val="145207A2"/>
    <w:rsid w:val="14547E86"/>
    <w:rsid w:val="14637D36"/>
    <w:rsid w:val="14643C15"/>
    <w:rsid w:val="147C2A02"/>
    <w:rsid w:val="147E33CA"/>
    <w:rsid w:val="1487373C"/>
    <w:rsid w:val="14960C1B"/>
    <w:rsid w:val="14B0700C"/>
    <w:rsid w:val="14C02505"/>
    <w:rsid w:val="14C34089"/>
    <w:rsid w:val="14C60F5C"/>
    <w:rsid w:val="14D35BD9"/>
    <w:rsid w:val="14DB33FC"/>
    <w:rsid w:val="14DE0AFC"/>
    <w:rsid w:val="14E65CDE"/>
    <w:rsid w:val="14E71E19"/>
    <w:rsid w:val="14E7787F"/>
    <w:rsid w:val="14EA235D"/>
    <w:rsid w:val="14F44F2E"/>
    <w:rsid w:val="150461E5"/>
    <w:rsid w:val="151E0C93"/>
    <w:rsid w:val="15253FCB"/>
    <w:rsid w:val="15416178"/>
    <w:rsid w:val="154F2B32"/>
    <w:rsid w:val="1561603B"/>
    <w:rsid w:val="15690DB0"/>
    <w:rsid w:val="157E6456"/>
    <w:rsid w:val="158F48E5"/>
    <w:rsid w:val="15A87402"/>
    <w:rsid w:val="15C94A90"/>
    <w:rsid w:val="15CC0A4A"/>
    <w:rsid w:val="15D74588"/>
    <w:rsid w:val="15E648C3"/>
    <w:rsid w:val="15EB4378"/>
    <w:rsid w:val="15FB4E72"/>
    <w:rsid w:val="160B185E"/>
    <w:rsid w:val="1628036C"/>
    <w:rsid w:val="162D6692"/>
    <w:rsid w:val="16333F75"/>
    <w:rsid w:val="163B0388"/>
    <w:rsid w:val="16435A3F"/>
    <w:rsid w:val="164D2E5E"/>
    <w:rsid w:val="16702D89"/>
    <w:rsid w:val="16704155"/>
    <w:rsid w:val="16796F0F"/>
    <w:rsid w:val="1688556A"/>
    <w:rsid w:val="168D2189"/>
    <w:rsid w:val="16A00FDF"/>
    <w:rsid w:val="16A32AAC"/>
    <w:rsid w:val="16A470C1"/>
    <w:rsid w:val="16AA643D"/>
    <w:rsid w:val="16AF0615"/>
    <w:rsid w:val="16B31741"/>
    <w:rsid w:val="16B82A50"/>
    <w:rsid w:val="16BD0B49"/>
    <w:rsid w:val="16C56DC6"/>
    <w:rsid w:val="16D50CFC"/>
    <w:rsid w:val="16E33AB3"/>
    <w:rsid w:val="16EB76EF"/>
    <w:rsid w:val="17141C1D"/>
    <w:rsid w:val="171A00BC"/>
    <w:rsid w:val="171B0546"/>
    <w:rsid w:val="17304A49"/>
    <w:rsid w:val="173353C2"/>
    <w:rsid w:val="174224E7"/>
    <w:rsid w:val="17444642"/>
    <w:rsid w:val="17493381"/>
    <w:rsid w:val="1754061B"/>
    <w:rsid w:val="177521D9"/>
    <w:rsid w:val="178102C8"/>
    <w:rsid w:val="17874ED3"/>
    <w:rsid w:val="1788023C"/>
    <w:rsid w:val="17886A2C"/>
    <w:rsid w:val="178F26E7"/>
    <w:rsid w:val="1791312A"/>
    <w:rsid w:val="17966843"/>
    <w:rsid w:val="17A9660F"/>
    <w:rsid w:val="17B42081"/>
    <w:rsid w:val="17C8274F"/>
    <w:rsid w:val="17D04B6E"/>
    <w:rsid w:val="17D80F4C"/>
    <w:rsid w:val="17E14521"/>
    <w:rsid w:val="17F779C2"/>
    <w:rsid w:val="18002CEE"/>
    <w:rsid w:val="1802776E"/>
    <w:rsid w:val="180414A0"/>
    <w:rsid w:val="18077070"/>
    <w:rsid w:val="18105F38"/>
    <w:rsid w:val="18117661"/>
    <w:rsid w:val="18185B1D"/>
    <w:rsid w:val="18276946"/>
    <w:rsid w:val="18381AC8"/>
    <w:rsid w:val="18414CA2"/>
    <w:rsid w:val="18523ADE"/>
    <w:rsid w:val="18660CD4"/>
    <w:rsid w:val="1866694B"/>
    <w:rsid w:val="186C1ACE"/>
    <w:rsid w:val="186D267B"/>
    <w:rsid w:val="186E6282"/>
    <w:rsid w:val="18890477"/>
    <w:rsid w:val="188C5B30"/>
    <w:rsid w:val="188C6C7D"/>
    <w:rsid w:val="18960812"/>
    <w:rsid w:val="189C7EF6"/>
    <w:rsid w:val="18B04B4D"/>
    <w:rsid w:val="18C5316D"/>
    <w:rsid w:val="18C95DAC"/>
    <w:rsid w:val="18E45EDB"/>
    <w:rsid w:val="18E51357"/>
    <w:rsid w:val="18E87E12"/>
    <w:rsid w:val="18F5052C"/>
    <w:rsid w:val="18F759A6"/>
    <w:rsid w:val="19041774"/>
    <w:rsid w:val="191D14D9"/>
    <w:rsid w:val="191D6F79"/>
    <w:rsid w:val="191E393A"/>
    <w:rsid w:val="19280474"/>
    <w:rsid w:val="193D27C8"/>
    <w:rsid w:val="19693EEF"/>
    <w:rsid w:val="196B5F41"/>
    <w:rsid w:val="199860B4"/>
    <w:rsid w:val="19A33A02"/>
    <w:rsid w:val="19D1732F"/>
    <w:rsid w:val="19DD2371"/>
    <w:rsid w:val="19EB7BC9"/>
    <w:rsid w:val="19F240F4"/>
    <w:rsid w:val="19F92180"/>
    <w:rsid w:val="1A001213"/>
    <w:rsid w:val="1A040482"/>
    <w:rsid w:val="1A0D4248"/>
    <w:rsid w:val="1A1D2C9D"/>
    <w:rsid w:val="1A200A74"/>
    <w:rsid w:val="1A2619C2"/>
    <w:rsid w:val="1A2F2398"/>
    <w:rsid w:val="1A3055B8"/>
    <w:rsid w:val="1A367868"/>
    <w:rsid w:val="1A3E0E11"/>
    <w:rsid w:val="1A5655AF"/>
    <w:rsid w:val="1A6030AE"/>
    <w:rsid w:val="1A6B5CD7"/>
    <w:rsid w:val="1A9B675D"/>
    <w:rsid w:val="1ACE1F24"/>
    <w:rsid w:val="1AD153DF"/>
    <w:rsid w:val="1AD33B33"/>
    <w:rsid w:val="1AD36372"/>
    <w:rsid w:val="1ADE3E70"/>
    <w:rsid w:val="1AE032B7"/>
    <w:rsid w:val="1AE42348"/>
    <w:rsid w:val="1AE5004C"/>
    <w:rsid w:val="1AE65037"/>
    <w:rsid w:val="1AEC64F5"/>
    <w:rsid w:val="1AF2383D"/>
    <w:rsid w:val="1B012875"/>
    <w:rsid w:val="1B157C1A"/>
    <w:rsid w:val="1B1A6E4B"/>
    <w:rsid w:val="1B211C8A"/>
    <w:rsid w:val="1B325062"/>
    <w:rsid w:val="1B333D86"/>
    <w:rsid w:val="1B4C5F06"/>
    <w:rsid w:val="1B572C7F"/>
    <w:rsid w:val="1B5734B2"/>
    <w:rsid w:val="1B5C26DD"/>
    <w:rsid w:val="1B70494E"/>
    <w:rsid w:val="1B741EAE"/>
    <w:rsid w:val="1B7A3044"/>
    <w:rsid w:val="1B82426F"/>
    <w:rsid w:val="1B8A117B"/>
    <w:rsid w:val="1B99173F"/>
    <w:rsid w:val="1B9E5782"/>
    <w:rsid w:val="1B9F2F5B"/>
    <w:rsid w:val="1BA31D38"/>
    <w:rsid w:val="1BAC7988"/>
    <w:rsid w:val="1BB15A38"/>
    <w:rsid w:val="1BB32D92"/>
    <w:rsid w:val="1BCA4E13"/>
    <w:rsid w:val="1BD93E58"/>
    <w:rsid w:val="1BDB13FF"/>
    <w:rsid w:val="1BE75134"/>
    <w:rsid w:val="1BEB39AC"/>
    <w:rsid w:val="1BEF1E89"/>
    <w:rsid w:val="1BF238C5"/>
    <w:rsid w:val="1C080D1D"/>
    <w:rsid w:val="1C327414"/>
    <w:rsid w:val="1C3C5A93"/>
    <w:rsid w:val="1C3D2E04"/>
    <w:rsid w:val="1C3D5C01"/>
    <w:rsid w:val="1C4852DE"/>
    <w:rsid w:val="1C4D45E0"/>
    <w:rsid w:val="1CA71A96"/>
    <w:rsid w:val="1CB701AA"/>
    <w:rsid w:val="1CC5776E"/>
    <w:rsid w:val="1CCA0F66"/>
    <w:rsid w:val="1CDE446D"/>
    <w:rsid w:val="1CE20210"/>
    <w:rsid w:val="1CE55FB2"/>
    <w:rsid w:val="1CFA0A2E"/>
    <w:rsid w:val="1D234999"/>
    <w:rsid w:val="1D26771C"/>
    <w:rsid w:val="1D3D791F"/>
    <w:rsid w:val="1D464FEE"/>
    <w:rsid w:val="1D5D7C71"/>
    <w:rsid w:val="1D5E15AD"/>
    <w:rsid w:val="1D644902"/>
    <w:rsid w:val="1D6B1D16"/>
    <w:rsid w:val="1D8C2BA2"/>
    <w:rsid w:val="1D8F6B81"/>
    <w:rsid w:val="1D905228"/>
    <w:rsid w:val="1D9E7BBD"/>
    <w:rsid w:val="1DA769BF"/>
    <w:rsid w:val="1DAB0536"/>
    <w:rsid w:val="1DBC1C44"/>
    <w:rsid w:val="1DC55F02"/>
    <w:rsid w:val="1DCC2895"/>
    <w:rsid w:val="1DCC2B42"/>
    <w:rsid w:val="1DD313EE"/>
    <w:rsid w:val="1DF24DA6"/>
    <w:rsid w:val="1DF43659"/>
    <w:rsid w:val="1DFC21EE"/>
    <w:rsid w:val="1E0E4DD7"/>
    <w:rsid w:val="1E202860"/>
    <w:rsid w:val="1E4473F8"/>
    <w:rsid w:val="1E490459"/>
    <w:rsid w:val="1E50751B"/>
    <w:rsid w:val="1E545B82"/>
    <w:rsid w:val="1E6D1C74"/>
    <w:rsid w:val="1E736E4E"/>
    <w:rsid w:val="1E7E5EB1"/>
    <w:rsid w:val="1E85157F"/>
    <w:rsid w:val="1E9B048D"/>
    <w:rsid w:val="1EA61B83"/>
    <w:rsid w:val="1EA82227"/>
    <w:rsid w:val="1EAD188D"/>
    <w:rsid w:val="1EBB5B15"/>
    <w:rsid w:val="1EBC72D1"/>
    <w:rsid w:val="1EBC7347"/>
    <w:rsid w:val="1EBF31D2"/>
    <w:rsid w:val="1EC642BC"/>
    <w:rsid w:val="1ECF5F59"/>
    <w:rsid w:val="1EDC2551"/>
    <w:rsid w:val="1EF23920"/>
    <w:rsid w:val="1EF80396"/>
    <w:rsid w:val="1EFC175F"/>
    <w:rsid w:val="1F032AB6"/>
    <w:rsid w:val="1F0B2934"/>
    <w:rsid w:val="1F1C29EF"/>
    <w:rsid w:val="1F234826"/>
    <w:rsid w:val="1F2617FF"/>
    <w:rsid w:val="1F31645A"/>
    <w:rsid w:val="1F4773C4"/>
    <w:rsid w:val="1F4E188E"/>
    <w:rsid w:val="1F517BAC"/>
    <w:rsid w:val="1F5E0D38"/>
    <w:rsid w:val="1F5F4414"/>
    <w:rsid w:val="1F637F58"/>
    <w:rsid w:val="1F6775E6"/>
    <w:rsid w:val="1F826970"/>
    <w:rsid w:val="1F972A67"/>
    <w:rsid w:val="1FA317AB"/>
    <w:rsid w:val="1FA415FD"/>
    <w:rsid w:val="1FA60478"/>
    <w:rsid w:val="1FA9286D"/>
    <w:rsid w:val="1FB66D49"/>
    <w:rsid w:val="1FC65BDA"/>
    <w:rsid w:val="1FCB673D"/>
    <w:rsid w:val="1FCC738F"/>
    <w:rsid w:val="1FEE648E"/>
    <w:rsid w:val="1FF433BA"/>
    <w:rsid w:val="1FF9202F"/>
    <w:rsid w:val="20003026"/>
    <w:rsid w:val="200F3B23"/>
    <w:rsid w:val="201967D7"/>
    <w:rsid w:val="20374786"/>
    <w:rsid w:val="2039386F"/>
    <w:rsid w:val="20515762"/>
    <w:rsid w:val="20601C10"/>
    <w:rsid w:val="20610F1F"/>
    <w:rsid w:val="2068761A"/>
    <w:rsid w:val="20757C7B"/>
    <w:rsid w:val="20805A39"/>
    <w:rsid w:val="208650E9"/>
    <w:rsid w:val="20A13861"/>
    <w:rsid w:val="20A47AD9"/>
    <w:rsid w:val="20BB0C31"/>
    <w:rsid w:val="20C66D8E"/>
    <w:rsid w:val="20CF37FC"/>
    <w:rsid w:val="20D717F3"/>
    <w:rsid w:val="20DA67C8"/>
    <w:rsid w:val="20DE03D5"/>
    <w:rsid w:val="20DF7769"/>
    <w:rsid w:val="20E02D05"/>
    <w:rsid w:val="20F01565"/>
    <w:rsid w:val="20F12135"/>
    <w:rsid w:val="20F90AAC"/>
    <w:rsid w:val="20FA405B"/>
    <w:rsid w:val="212B616E"/>
    <w:rsid w:val="213121BA"/>
    <w:rsid w:val="213B540E"/>
    <w:rsid w:val="214A2960"/>
    <w:rsid w:val="214E5FEC"/>
    <w:rsid w:val="214E6349"/>
    <w:rsid w:val="214F3BD3"/>
    <w:rsid w:val="215302B9"/>
    <w:rsid w:val="215670DE"/>
    <w:rsid w:val="216A75F1"/>
    <w:rsid w:val="21783CF4"/>
    <w:rsid w:val="2183462B"/>
    <w:rsid w:val="218E4A09"/>
    <w:rsid w:val="218E6399"/>
    <w:rsid w:val="21974E6F"/>
    <w:rsid w:val="219C6DDD"/>
    <w:rsid w:val="219D7448"/>
    <w:rsid w:val="21BE776A"/>
    <w:rsid w:val="21D15181"/>
    <w:rsid w:val="21D416C6"/>
    <w:rsid w:val="21DF3292"/>
    <w:rsid w:val="21DF71DE"/>
    <w:rsid w:val="21FB23A8"/>
    <w:rsid w:val="2200041C"/>
    <w:rsid w:val="22111157"/>
    <w:rsid w:val="2217584A"/>
    <w:rsid w:val="2229623B"/>
    <w:rsid w:val="22477192"/>
    <w:rsid w:val="224C2951"/>
    <w:rsid w:val="22560229"/>
    <w:rsid w:val="227A54E3"/>
    <w:rsid w:val="22865CFC"/>
    <w:rsid w:val="22BD3256"/>
    <w:rsid w:val="22BD4E7D"/>
    <w:rsid w:val="22D07449"/>
    <w:rsid w:val="22E40F3D"/>
    <w:rsid w:val="230B248C"/>
    <w:rsid w:val="23161BC3"/>
    <w:rsid w:val="231847B8"/>
    <w:rsid w:val="231E3ED2"/>
    <w:rsid w:val="232A5278"/>
    <w:rsid w:val="232F290F"/>
    <w:rsid w:val="23304ABE"/>
    <w:rsid w:val="234421C7"/>
    <w:rsid w:val="234D61BE"/>
    <w:rsid w:val="23522752"/>
    <w:rsid w:val="23537C14"/>
    <w:rsid w:val="235A5CC7"/>
    <w:rsid w:val="2362645B"/>
    <w:rsid w:val="23700EEA"/>
    <w:rsid w:val="238C42D2"/>
    <w:rsid w:val="2393048F"/>
    <w:rsid w:val="23966CCB"/>
    <w:rsid w:val="239A3277"/>
    <w:rsid w:val="239E3C8F"/>
    <w:rsid w:val="23A06B4E"/>
    <w:rsid w:val="23A40CCF"/>
    <w:rsid w:val="23AA7C41"/>
    <w:rsid w:val="23C23E6E"/>
    <w:rsid w:val="23E7639C"/>
    <w:rsid w:val="23F61F1B"/>
    <w:rsid w:val="23FA1D01"/>
    <w:rsid w:val="23FE436E"/>
    <w:rsid w:val="2404601A"/>
    <w:rsid w:val="240808CD"/>
    <w:rsid w:val="240E0128"/>
    <w:rsid w:val="2415698C"/>
    <w:rsid w:val="241E7985"/>
    <w:rsid w:val="242C6B52"/>
    <w:rsid w:val="243026FF"/>
    <w:rsid w:val="24351B4F"/>
    <w:rsid w:val="243647BB"/>
    <w:rsid w:val="24420388"/>
    <w:rsid w:val="24501237"/>
    <w:rsid w:val="24576A62"/>
    <w:rsid w:val="245E385D"/>
    <w:rsid w:val="246E76BE"/>
    <w:rsid w:val="24762507"/>
    <w:rsid w:val="248219BA"/>
    <w:rsid w:val="24863B93"/>
    <w:rsid w:val="24975612"/>
    <w:rsid w:val="249E3719"/>
    <w:rsid w:val="24A2659E"/>
    <w:rsid w:val="24AF255D"/>
    <w:rsid w:val="24B346B5"/>
    <w:rsid w:val="24B606B7"/>
    <w:rsid w:val="24D92A69"/>
    <w:rsid w:val="24EC3BCA"/>
    <w:rsid w:val="24EC4ADF"/>
    <w:rsid w:val="24EF6448"/>
    <w:rsid w:val="24F71B8F"/>
    <w:rsid w:val="24F92CDE"/>
    <w:rsid w:val="24FA33BA"/>
    <w:rsid w:val="250C0B5D"/>
    <w:rsid w:val="25130959"/>
    <w:rsid w:val="25335BFF"/>
    <w:rsid w:val="25353A77"/>
    <w:rsid w:val="253D4E51"/>
    <w:rsid w:val="25462DA6"/>
    <w:rsid w:val="255A27AA"/>
    <w:rsid w:val="257D015E"/>
    <w:rsid w:val="25862F9E"/>
    <w:rsid w:val="25893EFE"/>
    <w:rsid w:val="258E4481"/>
    <w:rsid w:val="25A66AE1"/>
    <w:rsid w:val="25B35E6A"/>
    <w:rsid w:val="25BB0481"/>
    <w:rsid w:val="25BB58AD"/>
    <w:rsid w:val="25BE6749"/>
    <w:rsid w:val="25DB51A3"/>
    <w:rsid w:val="25DE0185"/>
    <w:rsid w:val="25E04003"/>
    <w:rsid w:val="25EB6DBF"/>
    <w:rsid w:val="25EE6875"/>
    <w:rsid w:val="26056FD7"/>
    <w:rsid w:val="260C334C"/>
    <w:rsid w:val="260E2BD2"/>
    <w:rsid w:val="26164A17"/>
    <w:rsid w:val="26207629"/>
    <w:rsid w:val="26276BC7"/>
    <w:rsid w:val="262A76BD"/>
    <w:rsid w:val="26400326"/>
    <w:rsid w:val="26412189"/>
    <w:rsid w:val="26517452"/>
    <w:rsid w:val="26566E1C"/>
    <w:rsid w:val="266E25B6"/>
    <w:rsid w:val="2679079E"/>
    <w:rsid w:val="267F4FDD"/>
    <w:rsid w:val="26805F58"/>
    <w:rsid w:val="268120E0"/>
    <w:rsid w:val="268B4EFD"/>
    <w:rsid w:val="269B4D9B"/>
    <w:rsid w:val="26A10A64"/>
    <w:rsid w:val="26A24282"/>
    <w:rsid w:val="26BB6790"/>
    <w:rsid w:val="26C84C3F"/>
    <w:rsid w:val="26CA39FA"/>
    <w:rsid w:val="26D85E33"/>
    <w:rsid w:val="26DB2072"/>
    <w:rsid w:val="26E1652E"/>
    <w:rsid w:val="26F96BD0"/>
    <w:rsid w:val="270B4A30"/>
    <w:rsid w:val="270F1235"/>
    <w:rsid w:val="27102C2D"/>
    <w:rsid w:val="27154206"/>
    <w:rsid w:val="271D238B"/>
    <w:rsid w:val="272A62FD"/>
    <w:rsid w:val="273460AC"/>
    <w:rsid w:val="2737495D"/>
    <w:rsid w:val="274602C0"/>
    <w:rsid w:val="274E64D1"/>
    <w:rsid w:val="275C7865"/>
    <w:rsid w:val="275E2467"/>
    <w:rsid w:val="27862FAB"/>
    <w:rsid w:val="278F67DD"/>
    <w:rsid w:val="27B778B7"/>
    <w:rsid w:val="27BF0D59"/>
    <w:rsid w:val="27CE4805"/>
    <w:rsid w:val="27DC01C9"/>
    <w:rsid w:val="27E53287"/>
    <w:rsid w:val="27E8590F"/>
    <w:rsid w:val="27EA6D62"/>
    <w:rsid w:val="28045E91"/>
    <w:rsid w:val="28151DED"/>
    <w:rsid w:val="28300784"/>
    <w:rsid w:val="28316877"/>
    <w:rsid w:val="283F2A39"/>
    <w:rsid w:val="285B65EE"/>
    <w:rsid w:val="28630E79"/>
    <w:rsid w:val="28660101"/>
    <w:rsid w:val="286E6DB7"/>
    <w:rsid w:val="288F225C"/>
    <w:rsid w:val="28950C43"/>
    <w:rsid w:val="28963582"/>
    <w:rsid w:val="289E6725"/>
    <w:rsid w:val="28AA5BCA"/>
    <w:rsid w:val="28B317FC"/>
    <w:rsid w:val="28C0611A"/>
    <w:rsid w:val="28E2641E"/>
    <w:rsid w:val="28F635C1"/>
    <w:rsid w:val="29027AB4"/>
    <w:rsid w:val="29057EC1"/>
    <w:rsid w:val="290A50F0"/>
    <w:rsid w:val="290B1E0F"/>
    <w:rsid w:val="290E28AF"/>
    <w:rsid w:val="292011C8"/>
    <w:rsid w:val="29217C5E"/>
    <w:rsid w:val="29313C99"/>
    <w:rsid w:val="293757A5"/>
    <w:rsid w:val="293A1BB5"/>
    <w:rsid w:val="293D0E03"/>
    <w:rsid w:val="293F5958"/>
    <w:rsid w:val="294A094A"/>
    <w:rsid w:val="29551B5B"/>
    <w:rsid w:val="296A7D20"/>
    <w:rsid w:val="29864976"/>
    <w:rsid w:val="2997240E"/>
    <w:rsid w:val="299E7A8C"/>
    <w:rsid w:val="29C21980"/>
    <w:rsid w:val="29C52E87"/>
    <w:rsid w:val="29D9317B"/>
    <w:rsid w:val="29DA10D6"/>
    <w:rsid w:val="29EC161D"/>
    <w:rsid w:val="29F04EAF"/>
    <w:rsid w:val="29F116D0"/>
    <w:rsid w:val="2A0241CA"/>
    <w:rsid w:val="2A0777DB"/>
    <w:rsid w:val="2A0F7635"/>
    <w:rsid w:val="2A1074D9"/>
    <w:rsid w:val="2A136762"/>
    <w:rsid w:val="2A1E7E82"/>
    <w:rsid w:val="2A495500"/>
    <w:rsid w:val="2A4F7096"/>
    <w:rsid w:val="2A7B5109"/>
    <w:rsid w:val="2A7B7FB5"/>
    <w:rsid w:val="2A7D5C08"/>
    <w:rsid w:val="2A832C81"/>
    <w:rsid w:val="2A8C604E"/>
    <w:rsid w:val="2A90033E"/>
    <w:rsid w:val="2AA47786"/>
    <w:rsid w:val="2AAA19F3"/>
    <w:rsid w:val="2AAD65EE"/>
    <w:rsid w:val="2AB23403"/>
    <w:rsid w:val="2ABC71D5"/>
    <w:rsid w:val="2AC37547"/>
    <w:rsid w:val="2AC77380"/>
    <w:rsid w:val="2ADD6AFD"/>
    <w:rsid w:val="2ADE6550"/>
    <w:rsid w:val="2AE0413B"/>
    <w:rsid w:val="2AEA0CBC"/>
    <w:rsid w:val="2AFE0D9C"/>
    <w:rsid w:val="2B28747F"/>
    <w:rsid w:val="2B2E0309"/>
    <w:rsid w:val="2B422946"/>
    <w:rsid w:val="2B4476AA"/>
    <w:rsid w:val="2B5B34DC"/>
    <w:rsid w:val="2B6D12EE"/>
    <w:rsid w:val="2B76579E"/>
    <w:rsid w:val="2B7973CB"/>
    <w:rsid w:val="2B831E93"/>
    <w:rsid w:val="2B885C3B"/>
    <w:rsid w:val="2B964DED"/>
    <w:rsid w:val="2B9B3546"/>
    <w:rsid w:val="2BA57D96"/>
    <w:rsid w:val="2BAE29A1"/>
    <w:rsid w:val="2BBE438D"/>
    <w:rsid w:val="2BD315B0"/>
    <w:rsid w:val="2BE373EE"/>
    <w:rsid w:val="2BEE2628"/>
    <w:rsid w:val="2BFC3156"/>
    <w:rsid w:val="2C0A73E9"/>
    <w:rsid w:val="2C287F50"/>
    <w:rsid w:val="2C295EB9"/>
    <w:rsid w:val="2C35729B"/>
    <w:rsid w:val="2C4628DA"/>
    <w:rsid w:val="2C575DDE"/>
    <w:rsid w:val="2C622710"/>
    <w:rsid w:val="2C734CA0"/>
    <w:rsid w:val="2C7A1A31"/>
    <w:rsid w:val="2C7C7D79"/>
    <w:rsid w:val="2C83115A"/>
    <w:rsid w:val="2C8462E6"/>
    <w:rsid w:val="2C8B517A"/>
    <w:rsid w:val="2C9466E2"/>
    <w:rsid w:val="2C9E7A4A"/>
    <w:rsid w:val="2C9E7CD8"/>
    <w:rsid w:val="2CAF6B04"/>
    <w:rsid w:val="2CB0279E"/>
    <w:rsid w:val="2CBA10B7"/>
    <w:rsid w:val="2CD12AE5"/>
    <w:rsid w:val="2D1352C4"/>
    <w:rsid w:val="2D310CA2"/>
    <w:rsid w:val="2D3A323B"/>
    <w:rsid w:val="2D4B55E5"/>
    <w:rsid w:val="2D4C0E6E"/>
    <w:rsid w:val="2D53589F"/>
    <w:rsid w:val="2D64182E"/>
    <w:rsid w:val="2D7646A7"/>
    <w:rsid w:val="2D8B26BE"/>
    <w:rsid w:val="2D926963"/>
    <w:rsid w:val="2DB30550"/>
    <w:rsid w:val="2DC93D08"/>
    <w:rsid w:val="2DDA7850"/>
    <w:rsid w:val="2DDC0104"/>
    <w:rsid w:val="2DE379BB"/>
    <w:rsid w:val="2DF32353"/>
    <w:rsid w:val="2DFF1B09"/>
    <w:rsid w:val="2E0177B9"/>
    <w:rsid w:val="2E034F95"/>
    <w:rsid w:val="2E090F9F"/>
    <w:rsid w:val="2E0F53F1"/>
    <w:rsid w:val="2E115295"/>
    <w:rsid w:val="2E1D2BF2"/>
    <w:rsid w:val="2E2336D4"/>
    <w:rsid w:val="2E3B2A47"/>
    <w:rsid w:val="2E3C3E61"/>
    <w:rsid w:val="2E493DCE"/>
    <w:rsid w:val="2E503992"/>
    <w:rsid w:val="2E6003A4"/>
    <w:rsid w:val="2E69729D"/>
    <w:rsid w:val="2E6A2F38"/>
    <w:rsid w:val="2E801F1F"/>
    <w:rsid w:val="2E8543E2"/>
    <w:rsid w:val="2E8C35B6"/>
    <w:rsid w:val="2E9045E4"/>
    <w:rsid w:val="2E9B575E"/>
    <w:rsid w:val="2EB50951"/>
    <w:rsid w:val="2EB673FD"/>
    <w:rsid w:val="2EB809B1"/>
    <w:rsid w:val="2EB81831"/>
    <w:rsid w:val="2EC47F58"/>
    <w:rsid w:val="2ECC42F2"/>
    <w:rsid w:val="2ECF7A85"/>
    <w:rsid w:val="2EE054B3"/>
    <w:rsid w:val="2EEB0155"/>
    <w:rsid w:val="2EFA0186"/>
    <w:rsid w:val="2F0236C3"/>
    <w:rsid w:val="2F082BB8"/>
    <w:rsid w:val="2F0A286A"/>
    <w:rsid w:val="2F0F048D"/>
    <w:rsid w:val="2F140F9B"/>
    <w:rsid w:val="2F1C0E0B"/>
    <w:rsid w:val="2F2879B4"/>
    <w:rsid w:val="2F2B5ABF"/>
    <w:rsid w:val="2F2E604D"/>
    <w:rsid w:val="2F417886"/>
    <w:rsid w:val="2F5D2DA3"/>
    <w:rsid w:val="2F7B2C6A"/>
    <w:rsid w:val="2F882E85"/>
    <w:rsid w:val="2F9A7F4A"/>
    <w:rsid w:val="2FC733B8"/>
    <w:rsid w:val="2FCA4F20"/>
    <w:rsid w:val="2FFD02B0"/>
    <w:rsid w:val="300C4C70"/>
    <w:rsid w:val="30103E74"/>
    <w:rsid w:val="302D676A"/>
    <w:rsid w:val="303371BB"/>
    <w:rsid w:val="303E3CEA"/>
    <w:rsid w:val="3044399D"/>
    <w:rsid w:val="30487E8C"/>
    <w:rsid w:val="30532352"/>
    <w:rsid w:val="305868C6"/>
    <w:rsid w:val="305B1097"/>
    <w:rsid w:val="306445C1"/>
    <w:rsid w:val="306F3DBA"/>
    <w:rsid w:val="307F0D92"/>
    <w:rsid w:val="307F14D6"/>
    <w:rsid w:val="308640A9"/>
    <w:rsid w:val="30896C6B"/>
    <w:rsid w:val="30BD1AF8"/>
    <w:rsid w:val="30BE5EC8"/>
    <w:rsid w:val="30CE0CE2"/>
    <w:rsid w:val="30D0377D"/>
    <w:rsid w:val="30D1717F"/>
    <w:rsid w:val="30D2261F"/>
    <w:rsid w:val="30DD41AF"/>
    <w:rsid w:val="30DE0226"/>
    <w:rsid w:val="30E5672B"/>
    <w:rsid w:val="30F50A2A"/>
    <w:rsid w:val="31007D5E"/>
    <w:rsid w:val="31115223"/>
    <w:rsid w:val="31263645"/>
    <w:rsid w:val="312F0667"/>
    <w:rsid w:val="3133027A"/>
    <w:rsid w:val="313E3923"/>
    <w:rsid w:val="314114EF"/>
    <w:rsid w:val="31442CD4"/>
    <w:rsid w:val="31445B9B"/>
    <w:rsid w:val="31533E67"/>
    <w:rsid w:val="315C3CC9"/>
    <w:rsid w:val="316B13D5"/>
    <w:rsid w:val="31720F1D"/>
    <w:rsid w:val="31732CAF"/>
    <w:rsid w:val="31745B98"/>
    <w:rsid w:val="317A7F18"/>
    <w:rsid w:val="317D58BC"/>
    <w:rsid w:val="317E525C"/>
    <w:rsid w:val="319951C3"/>
    <w:rsid w:val="31B347D1"/>
    <w:rsid w:val="31BF03E5"/>
    <w:rsid w:val="31CB03B0"/>
    <w:rsid w:val="31D3431C"/>
    <w:rsid w:val="31E65427"/>
    <w:rsid w:val="31F33BFC"/>
    <w:rsid w:val="31F43BF9"/>
    <w:rsid w:val="31F96A5C"/>
    <w:rsid w:val="31FB63BA"/>
    <w:rsid w:val="31FC3EEA"/>
    <w:rsid w:val="31FE3F69"/>
    <w:rsid w:val="32006ED8"/>
    <w:rsid w:val="32057053"/>
    <w:rsid w:val="320733C3"/>
    <w:rsid w:val="321C18F4"/>
    <w:rsid w:val="321C2B52"/>
    <w:rsid w:val="321F61EC"/>
    <w:rsid w:val="322B314A"/>
    <w:rsid w:val="322B74A2"/>
    <w:rsid w:val="323036BA"/>
    <w:rsid w:val="32380C23"/>
    <w:rsid w:val="323E46BF"/>
    <w:rsid w:val="324F04DB"/>
    <w:rsid w:val="32503DFA"/>
    <w:rsid w:val="326F5200"/>
    <w:rsid w:val="32702FC0"/>
    <w:rsid w:val="327144B7"/>
    <w:rsid w:val="328F2182"/>
    <w:rsid w:val="32B61BCA"/>
    <w:rsid w:val="32CA65F9"/>
    <w:rsid w:val="32CB5151"/>
    <w:rsid w:val="32D942C8"/>
    <w:rsid w:val="32DC53C1"/>
    <w:rsid w:val="32DF028C"/>
    <w:rsid w:val="32E7512E"/>
    <w:rsid w:val="32F43E32"/>
    <w:rsid w:val="33054854"/>
    <w:rsid w:val="33054FB0"/>
    <w:rsid w:val="33064DC6"/>
    <w:rsid w:val="330A16FB"/>
    <w:rsid w:val="33141FF7"/>
    <w:rsid w:val="331B0364"/>
    <w:rsid w:val="332F3021"/>
    <w:rsid w:val="333125AA"/>
    <w:rsid w:val="333B776E"/>
    <w:rsid w:val="333E0092"/>
    <w:rsid w:val="33482976"/>
    <w:rsid w:val="334A52E3"/>
    <w:rsid w:val="33506C9F"/>
    <w:rsid w:val="33531298"/>
    <w:rsid w:val="33775E05"/>
    <w:rsid w:val="337A35DE"/>
    <w:rsid w:val="338574F9"/>
    <w:rsid w:val="339A2BC5"/>
    <w:rsid w:val="33A078AB"/>
    <w:rsid w:val="33A222F8"/>
    <w:rsid w:val="33B145B5"/>
    <w:rsid w:val="33B85C62"/>
    <w:rsid w:val="33B90357"/>
    <w:rsid w:val="33C3614F"/>
    <w:rsid w:val="33D62B96"/>
    <w:rsid w:val="33E32DB1"/>
    <w:rsid w:val="33FF7460"/>
    <w:rsid w:val="34234599"/>
    <w:rsid w:val="344127C5"/>
    <w:rsid w:val="344241AA"/>
    <w:rsid w:val="3449655C"/>
    <w:rsid w:val="34526E6E"/>
    <w:rsid w:val="345B0A32"/>
    <w:rsid w:val="345B1895"/>
    <w:rsid w:val="3463085A"/>
    <w:rsid w:val="3485590E"/>
    <w:rsid w:val="34946C2E"/>
    <w:rsid w:val="34A24AD6"/>
    <w:rsid w:val="34C04708"/>
    <w:rsid w:val="34C967AE"/>
    <w:rsid w:val="34D46D17"/>
    <w:rsid w:val="34DB6424"/>
    <w:rsid w:val="34FB2B80"/>
    <w:rsid w:val="34FD5844"/>
    <w:rsid w:val="350D6B96"/>
    <w:rsid w:val="3518459B"/>
    <w:rsid w:val="35280DED"/>
    <w:rsid w:val="3529561D"/>
    <w:rsid w:val="35463167"/>
    <w:rsid w:val="35503CF3"/>
    <w:rsid w:val="35662E36"/>
    <w:rsid w:val="35665ADB"/>
    <w:rsid w:val="35756DB8"/>
    <w:rsid w:val="35816EB9"/>
    <w:rsid w:val="35821E3D"/>
    <w:rsid w:val="359F5261"/>
    <w:rsid w:val="35B35F81"/>
    <w:rsid w:val="35C2434B"/>
    <w:rsid w:val="35DA7EB0"/>
    <w:rsid w:val="35DB6559"/>
    <w:rsid w:val="35DE1963"/>
    <w:rsid w:val="35F421D8"/>
    <w:rsid w:val="35FD53C0"/>
    <w:rsid w:val="35FE7215"/>
    <w:rsid w:val="35FF2DF2"/>
    <w:rsid w:val="36000F59"/>
    <w:rsid w:val="3600703E"/>
    <w:rsid w:val="360850D5"/>
    <w:rsid w:val="360A456E"/>
    <w:rsid w:val="360B232F"/>
    <w:rsid w:val="36103C4E"/>
    <w:rsid w:val="361D59BA"/>
    <w:rsid w:val="36247CCA"/>
    <w:rsid w:val="36280FB0"/>
    <w:rsid w:val="36400759"/>
    <w:rsid w:val="364225B8"/>
    <w:rsid w:val="364B4F18"/>
    <w:rsid w:val="364E7ED2"/>
    <w:rsid w:val="36544E83"/>
    <w:rsid w:val="365C59B6"/>
    <w:rsid w:val="36601F32"/>
    <w:rsid w:val="36631C6B"/>
    <w:rsid w:val="36684B33"/>
    <w:rsid w:val="367B06EC"/>
    <w:rsid w:val="367B49B4"/>
    <w:rsid w:val="368400A0"/>
    <w:rsid w:val="368B76C7"/>
    <w:rsid w:val="36A57135"/>
    <w:rsid w:val="36AF0D32"/>
    <w:rsid w:val="36C10723"/>
    <w:rsid w:val="36C5766F"/>
    <w:rsid w:val="36D704F3"/>
    <w:rsid w:val="36E90250"/>
    <w:rsid w:val="36ED465C"/>
    <w:rsid w:val="36F13515"/>
    <w:rsid w:val="36F1744B"/>
    <w:rsid w:val="36F3650A"/>
    <w:rsid w:val="370058B6"/>
    <w:rsid w:val="37035AD3"/>
    <w:rsid w:val="37066B46"/>
    <w:rsid w:val="37131885"/>
    <w:rsid w:val="372E53E1"/>
    <w:rsid w:val="37366323"/>
    <w:rsid w:val="374576D7"/>
    <w:rsid w:val="37556EFB"/>
    <w:rsid w:val="375D35DC"/>
    <w:rsid w:val="37634C0D"/>
    <w:rsid w:val="37635AA2"/>
    <w:rsid w:val="376D038A"/>
    <w:rsid w:val="37731B3C"/>
    <w:rsid w:val="378D4EC4"/>
    <w:rsid w:val="379127D4"/>
    <w:rsid w:val="3794359E"/>
    <w:rsid w:val="37AE4AA3"/>
    <w:rsid w:val="37AF00F6"/>
    <w:rsid w:val="37B01FC8"/>
    <w:rsid w:val="37B87A68"/>
    <w:rsid w:val="37BE275C"/>
    <w:rsid w:val="37F66861"/>
    <w:rsid w:val="37F7211A"/>
    <w:rsid w:val="37FD2BB1"/>
    <w:rsid w:val="37FE1821"/>
    <w:rsid w:val="38115BCA"/>
    <w:rsid w:val="381D63E4"/>
    <w:rsid w:val="38234FDD"/>
    <w:rsid w:val="383C048E"/>
    <w:rsid w:val="38454C9B"/>
    <w:rsid w:val="3855611C"/>
    <w:rsid w:val="385A5B31"/>
    <w:rsid w:val="388116C0"/>
    <w:rsid w:val="388C714F"/>
    <w:rsid w:val="38946C1E"/>
    <w:rsid w:val="38966DB9"/>
    <w:rsid w:val="38A85810"/>
    <w:rsid w:val="38B20894"/>
    <w:rsid w:val="38C2768F"/>
    <w:rsid w:val="38E37461"/>
    <w:rsid w:val="38F418EC"/>
    <w:rsid w:val="39105A0A"/>
    <w:rsid w:val="391B76F1"/>
    <w:rsid w:val="391E2CD2"/>
    <w:rsid w:val="392245B5"/>
    <w:rsid w:val="39235BBC"/>
    <w:rsid w:val="393D721A"/>
    <w:rsid w:val="393F0F59"/>
    <w:rsid w:val="39473B00"/>
    <w:rsid w:val="394A6B61"/>
    <w:rsid w:val="394F360B"/>
    <w:rsid w:val="39825EF1"/>
    <w:rsid w:val="398636A1"/>
    <w:rsid w:val="39897949"/>
    <w:rsid w:val="398D1EFD"/>
    <w:rsid w:val="398D7945"/>
    <w:rsid w:val="399430A6"/>
    <w:rsid w:val="399A79D0"/>
    <w:rsid w:val="399D7118"/>
    <w:rsid w:val="39BC5220"/>
    <w:rsid w:val="39C34272"/>
    <w:rsid w:val="39D879D3"/>
    <w:rsid w:val="39DB3A6E"/>
    <w:rsid w:val="39E245E4"/>
    <w:rsid w:val="39E84CC6"/>
    <w:rsid w:val="39FC179E"/>
    <w:rsid w:val="3A014E17"/>
    <w:rsid w:val="3A066018"/>
    <w:rsid w:val="3A1855CA"/>
    <w:rsid w:val="3A27547C"/>
    <w:rsid w:val="3A3871E3"/>
    <w:rsid w:val="3A3C3C45"/>
    <w:rsid w:val="3A3F7603"/>
    <w:rsid w:val="3A663EB0"/>
    <w:rsid w:val="3A87071A"/>
    <w:rsid w:val="3A9B7C92"/>
    <w:rsid w:val="3AAC76F2"/>
    <w:rsid w:val="3AAD0D61"/>
    <w:rsid w:val="3AAD5CAC"/>
    <w:rsid w:val="3AAF045C"/>
    <w:rsid w:val="3AB60A4B"/>
    <w:rsid w:val="3AD8079E"/>
    <w:rsid w:val="3AE9435A"/>
    <w:rsid w:val="3AF05E33"/>
    <w:rsid w:val="3AF1344F"/>
    <w:rsid w:val="3B1C5B19"/>
    <w:rsid w:val="3B2301BB"/>
    <w:rsid w:val="3B294F65"/>
    <w:rsid w:val="3B303144"/>
    <w:rsid w:val="3B362C4D"/>
    <w:rsid w:val="3B455C52"/>
    <w:rsid w:val="3B7E0D2D"/>
    <w:rsid w:val="3B8631C4"/>
    <w:rsid w:val="3B937719"/>
    <w:rsid w:val="3B942B73"/>
    <w:rsid w:val="3B9674D7"/>
    <w:rsid w:val="3BA20424"/>
    <w:rsid w:val="3BB335AC"/>
    <w:rsid w:val="3BC165FE"/>
    <w:rsid w:val="3BC71B43"/>
    <w:rsid w:val="3BD3067E"/>
    <w:rsid w:val="3BD53AB5"/>
    <w:rsid w:val="3BDF0A62"/>
    <w:rsid w:val="3BEF40B2"/>
    <w:rsid w:val="3BFF61D4"/>
    <w:rsid w:val="3C0104C3"/>
    <w:rsid w:val="3C054F49"/>
    <w:rsid w:val="3C0A7E90"/>
    <w:rsid w:val="3C1706BF"/>
    <w:rsid w:val="3C262C87"/>
    <w:rsid w:val="3C3278F4"/>
    <w:rsid w:val="3C3C39A0"/>
    <w:rsid w:val="3C4D127E"/>
    <w:rsid w:val="3C565BCF"/>
    <w:rsid w:val="3C5A7EF6"/>
    <w:rsid w:val="3C6C18FB"/>
    <w:rsid w:val="3C6F74D9"/>
    <w:rsid w:val="3C804923"/>
    <w:rsid w:val="3C9A21AA"/>
    <w:rsid w:val="3C9D3765"/>
    <w:rsid w:val="3C9E0FAA"/>
    <w:rsid w:val="3CA15160"/>
    <w:rsid w:val="3CA30947"/>
    <w:rsid w:val="3CB85542"/>
    <w:rsid w:val="3CBD49F3"/>
    <w:rsid w:val="3CC000F8"/>
    <w:rsid w:val="3CC236C3"/>
    <w:rsid w:val="3CD5546D"/>
    <w:rsid w:val="3CDF3D10"/>
    <w:rsid w:val="3CEA2C2B"/>
    <w:rsid w:val="3D0154CA"/>
    <w:rsid w:val="3D0A106A"/>
    <w:rsid w:val="3D0E7345"/>
    <w:rsid w:val="3D277613"/>
    <w:rsid w:val="3D2F2FAD"/>
    <w:rsid w:val="3D3C5369"/>
    <w:rsid w:val="3D4E7991"/>
    <w:rsid w:val="3D66205D"/>
    <w:rsid w:val="3D6D5EA9"/>
    <w:rsid w:val="3D7004A1"/>
    <w:rsid w:val="3D7849C8"/>
    <w:rsid w:val="3D7954D2"/>
    <w:rsid w:val="3D7F43EC"/>
    <w:rsid w:val="3D937404"/>
    <w:rsid w:val="3DA54021"/>
    <w:rsid w:val="3DC60482"/>
    <w:rsid w:val="3DD171A7"/>
    <w:rsid w:val="3DD93A77"/>
    <w:rsid w:val="3DDC1724"/>
    <w:rsid w:val="3DEC1B94"/>
    <w:rsid w:val="3DF54D89"/>
    <w:rsid w:val="3E033569"/>
    <w:rsid w:val="3E0A084D"/>
    <w:rsid w:val="3E0D78E5"/>
    <w:rsid w:val="3E0E3DB6"/>
    <w:rsid w:val="3E111122"/>
    <w:rsid w:val="3E127B19"/>
    <w:rsid w:val="3E2653DC"/>
    <w:rsid w:val="3E2B50D7"/>
    <w:rsid w:val="3E327F30"/>
    <w:rsid w:val="3E4754A6"/>
    <w:rsid w:val="3E637D1D"/>
    <w:rsid w:val="3E6926D3"/>
    <w:rsid w:val="3E786B14"/>
    <w:rsid w:val="3E791587"/>
    <w:rsid w:val="3E860F10"/>
    <w:rsid w:val="3E913ADC"/>
    <w:rsid w:val="3E922B85"/>
    <w:rsid w:val="3E922D59"/>
    <w:rsid w:val="3E9A15EB"/>
    <w:rsid w:val="3EA3700C"/>
    <w:rsid w:val="3EA44973"/>
    <w:rsid w:val="3EAF1665"/>
    <w:rsid w:val="3EB02205"/>
    <w:rsid w:val="3EB47903"/>
    <w:rsid w:val="3ED219A5"/>
    <w:rsid w:val="3ED7637C"/>
    <w:rsid w:val="3EDA3A1A"/>
    <w:rsid w:val="3EDF0CF3"/>
    <w:rsid w:val="3EE8557E"/>
    <w:rsid w:val="3EED740D"/>
    <w:rsid w:val="3F076D1A"/>
    <w:rsid w:val="3F1B6068"/>
    <w:rsid w:val="3F286186"/>
    <w:rsid w:val="3F2C1065"/>
    <w:rsid w:val="3F2F6BD0"/>
    <w:rsid w:val="3F3330FC"/>
    <w:rsid w:val="3F3401DF"/>
    <w:rsid w:val="3F397D57"/>
    <w:rsid w:val="3F4C52DF"/>
    <w:rsid w:val="3F4E48BC"/>
    <w:rsid w:val="3F4F338A"/>
    <w:rsid w:val="3F4F56AB"/>
    <w:rsid w:val="3F522DFF"/>
    <w:rsid w:val="3F5C510C"/>
    <w:rsid w:val="3F652B34"/>
    <w:rsid w:val="3F820F1F"/>
    <w:rsid w:val="3F9529AF"/>
    <w:rsid w:val="3F9819C8"/>
    <w:rsid w:val="3FB1447F"/>
    <w:rsid w:val="3FC35AFC"/>
    <w:rsid w:val="3FC41983"/>
    <w:rsid w:val="3FD1414D"/>
    <w:rsid w:val="3FD81218"/>
    <w:rsid w:val="3FE0724A"/>
    <w:rsid w:val="3FEE5DD3"/>
    <w:rsid w:val="3FF35E75"/>
    <w:rsid w:val="4000009C"/>
    <w:rsid w:val="400479C3"/>
    <w:rsid w:val="4025440F"/>
    <w:rsid w:val="40404B79"/>
    <w:rsid w:val="404358BE"/>
    <w:rsid w:val="404C1ACE"/>
    <w:rsid w:val="405F7F48"/>
    <w:rsid w:val="40797278"/>
    <w:rsid w:val="408E3720"/>
    <w:rsid w:val="40912007"/>
    <w:rsid w:val="409B357D"/>
    <w:rsid w:val="409F5F96"/>
    <w:rsid w:val="40A5030B"/>
    <w:rsid w:val="40B43BF9"/>
    <w:rsid w:val="40BC2DF7"/>
    <w:rsid w:val="40CE14CF"/>
    <w:rsid w:val="40CF6877"/>
    <w:rsid w:val="40D0757D"/>
    <w:rsid w:val="40E17710"/>
    <w:rsid w:val="40E86C9E"/>
    <w:rsid w:val="40F347AB"/>
    <w:rsid w:val="40F83F72"/>
    <w:rsid w:val="41060E9E"/>
    <w:rsid w:val="41126336"/>
    <w:rsid w:val="411713CA"/>
    <w:rsid w:val="411A6663"/>
    <w:rsid w:val="412D5086"/>
    <w:rsid w:val="41390F2B"/>
    <w:rsid w:val="41490BDC"/>
    <w:rsid w:val="414B2D54"/>
    <w:rsid w:val="41614F01"/>
    <w:rsid w:val="416E59E3"/>
    <w:rsid w:val="417C4EC1"/>
    <w:rsid w:val="41904377"/>
    <w:rsid w:val="41A664B7"/>
    <w:rsid w:val="41A838F3"/>
    <w:rsid w:val="41B601E7"/>
    <w:rsid w:val="41C8349D"/>
    <w:rsid w:val="41C855F3"/>
    <w:rsid w:val="41CF3C25"/>
    <w:rsid w:val="41DF5CBF"/>
    <w:rsid w:val="41E01827"/>
    <w:rsid w:val="41E83086"/>
    <w:rsid w:val="41EB174A"/>
    <w:rsid w:val="41FD098D"/>
    <w:rsid w:val="42177507"/>
    <w:rsid w:val="42204CE4"/>
    <w:rsid w:val="42226713"/>
    <w:rsid w:val="422B2BA1"/>
    <w:rsid w:val="4231785A"/>
    <w:rsid w:val="4235332E"/>
    <w:rsid w:val="42402A89"/>
    <w:rsid w:val="42584818"/>
    <w:rsid w:val="4262711E"/>
    <w:rsid w:val="427E48C1"/>
    <w:rsid w:val="42926048"/>
    <w:rsid w:val="42963B14"/>
    <w:rsid w:val="429819E4"/>
    <w:rsid w:val="429B6E22"/>
    <w:rsid w:val="429C6B61"/>
    <w:rsid w:val="42A7211A"/>
    <w:rsid w:val="42B34A1F"/>
    <w:rsid w:val="42BF4C55"/>
    <w:rsid w:val="42C845D8"/>
    <w:rsid w:val="42D830AD"/>
    <w:rsid w:val="42F91034"/>
    <w:rsid w:val="430D271D"/>
    <w:rsid w:val="431C1C4F"/>
    <w:rsid w:val="43262E27"/>
    <w:rsid w:val="434841F7"/>
    <w:rsid w:val="434B5B64"/>
    <w:rsid w:val="434D6B99"/>
    <w:rsid w:val="43524A05"/>
    <w:rsid w:val="435D2298"/>
    <w:rsid w:val="43670072"/>
    <w:rsid w:val="437F792B"/>
    <w:rsid w:val="43803E8F"/>
    <w:rsid w:val="43871CB4"/>
    <w:rsid w:val="439D4B10"/>
    <w:rsid w:val="43A77BF2"/>
    <w:rsid w:val="43BE214E"/>
    <w:rsid w:val="43C34694"/>
    <w:rsid w:val="43EA3DFE"/>
    <w:rsid w:val="43ED298C"/>
    <w:rsid w:val="43EF2991"/>
    <w:rsid w:val="43F4696E"/>
    <w:rsid w:val="43F73162"/>
    <w:rsid w:val="44202971"/>
    <w:rsid w:val="442D4378"/>
    <w:rsid w:val="44597BEE"/>
    <w:rsid w:val="447A4753"/>
    <w:rsid w:val="44A70E24"/>
    <w:rsid w:val="44C92C73"/>
    <w:rsid w:val="44D904FF"/>
    <w:rsid w:val="44DD300E"/>
    <w:rsid w:val="44E2656D"/>
    <w:rsid w:val="44EF4675"/>
    <w:rsid w:val="44F11452"/>
    <w:rsid w:val="44FF451E"/>
    <w:rsid w:val="450E259A"/>
    <w:rsid w:val="45177BA4"/>
    <w:rsid w:val="451869AE"/>
    <w:rsid w:val="451C551F"/>
    <w:rsid w:val="451F3CCA"/>
    <w:rsid w:val="45341196"/>
    <w:rsid w:val="4543191F"/>
    <w:rsid w:val="45493A4F"/>
    <w:rsid w:val="454E4188"/>
    <w:rsid w:val="45553167"/>
    <w:rsid w:val="455C67D3"/>
    <w:rsid w:val="45670DDD"/>
    <w:rsid w:val="45727755"/>
    <w:rsid w:val="457769D2"/>
    <w:rsid w:val="45905965"/>
    <w:rsid w:val="45965757"/>
    <w:rsid w:val="45972B2C"/>
    <w:rsid w:val="45A3628D"/>
    <w:rsid w:val="45B64F63"/>
    <w:rsid w:val="45BA5028"/>
    <w:rsid w:val="45CA6C10"/>
    <w:rsid w:val="45CE5804"/>
    <w:rsid w:val="45D01294"/>
    <w:rsid w:val="45DA4126"/>
    <w:rsid w:val="45DC1DF8"/>
    <w:rsid w:val="45E03532"/>
    <w:rsid w:val="45E13D07"/>
    <w:rsid w:val="45FB48CF"/>
    <w:rsid w:val="461643DB"/>
    <w:rsid w:val="4623311D"/>
    <w:rsid w:val="46251031"/>
    <w:rsid w:val="462B5D44"/>
    <w:rsid w:val="462D5957"/>
    <w:rsid w:val="463354F6"/>
    <w:rsid w:val="463546D0"/>
    <w:rsid w:val="465346A2"/>
    <w:rsid w:val="46586687"/>
    <w:rsid w:val="465C1098"/>
    <w:rsid w:val="466309D9"/>
    <w:rsid w:val="466A2150"/>
    <w:rsid w:val="466D3B0A"/>
    <w:rsid w:val="46844FFB"/>
    <w:rsid w:val="46864313"/>
    <w:rsid w:val="468C1039"/>
    <w:rsid w:val="468C15DE"/>
    <w:rsid w:val="468F344C"/>
    <w:rsid w:val="46A92F33"/>
    <w:rsid w:val="46CE17A4"/>
    <w:rsid w:val="46D149E0"/>
    <w:rsid w:val="46D81406"/>
    <w:rsid w:val="46DD08E0"/>
    <w:rsid w:val="47050296"/>
    <w:rsid w:val="470A5361"/>
    <w:rsid w:val="471866FB"/>
    <w:rsid w:val="472022E1"/>
    <w:rsid w:val="47224F08"/>
    <w:rsid w:val="472406DF"/>
    <w:rsid w:val="472D3683"/>
    <w:rsid w:val="473638D4"/>
    <w:rsid w:val="47372E49"/>
    <w:rsid w:val="473B416A"/>
    <w:rsid w:val="473B7E9E"/>
    <w:rsid w:val="47403AF2"/>
    <w:rsid w:val="47453C8F"/>
    <w:rsid w:val="475B3378"/>
    <w:rsid w:val="4766347D"/>
    <w:rsid w:val="47715F93"/>
    <w:rsid w:val="47827DAF"/>
    <w:rsid w:val="478B762C"/>
    <w:rsid w:val="478D4609"/>
    <w:rsid w:val="478D6A12"/>
    <w:rsid w:val="478F636B"/>
    <w:rsid w:val="47962309"/>
    <w:rsid w:val="479C610A"/>
    <w:rsid w:val="47A32AF0"/>
    <w:rsid w:val="47AF032C"/>
    <w:rsid w:val="47BA0CEF"/>
    <w:rsid w:val="47C75188"/>
    <w:rsid w:val="47E93390"/>
    <w:rsid w:val="47EA4D37"/>
    <w:rsid w:val="47EC146A"/>
    <w:rsid w:val="4815043A"/>
    <w:rsid w:val="481D74A2"/>
    <w:rsid w:val="481E1592"/>
    <w:rsid w:val="48334280"/>
    <w:rsid w:val="48386782"/>
    <w:rsid w:val="4839372F"/>
    <w:rsid w:val="48406A1E"/>
    <w:rsid w:val="48455013"/>
    <w:rsid w:val="48470E39"/>
    <w:rsid w:val="484726A4"/>
    <w:rsid w:val="484B7369"/>
    <w:rsid w:val="485F3913"/>
    <w:rsid w:val="48625A38"/>
    <w:rsid w:val="48710A3B"/>
    <w:rsid w:val="487274B4"/>
    <w:rsid w:val="487F714C"/>
    <w:rsid w:val="48811612"/>
    <w:rsid w:val="488818E0"/>
    <w:rsid w:val="489076DF"/>
    <w:rsid w:val="48985F91"/>
    <w:rsid w:val="48A1638A"/>
    <w:rsid w:val="48A26DF8"/>
    <w:rsid w:val="48E06989"/>
    <w:rsid w:val="48E2763C"/>
    <w:rsid w:val="48E92C88"/>
    <w:rsid w:val="48EB1D85"/>
    <w:rsid w:val="492770BE"/>
    <w:rsid w:val="494C141C"/>
    <w:rsid w:val="4954359E"/>
    <w:rsid w:val="49695162"/>
    <w:rsid w:val="49817094"/>
    <w:rsid w:val="49821D8D"/>
    <w:rsid w:val="4987544D"/>
    <w:rsid w:val="49AA1CAD"/>
    <w:rsid w:val="49AE3D92"/>
    <w:rsid w:val="49BF2772"/>
    <w:rsid w:val="49C15E4E"/>
    <w:rsid w:val="49C342ED"/>
    <w:rsid w:val="49C47EBE"/>
    <w:rsid w:val="49C55CAD"/>
    <w:rsid w:val="49C63DA4"/>
    <w:rsid w:val="49CA225D"/>
    <w:rsid w:val="49D270B8"/>
    <w:rsid w:val="4A082492"/>
    <w:rsid w:val="4A1203E3"/>
    <w:rsid w:val="4A3509A5"/>
    <w:rsid w:val="4A3C31F7"/>
    <w:rsid w:val="4A7B4C80"/>
    <w:rsid w:val="4A833652"/>
    <w:rsid w:val="4A863FBD"/>
    <w:rsid w:val="4A892CB4"/>
    <w:rsid w:val="4A8A3AB8"/>
    <w:rsid w:val="4AA927DF"/>
    <w:rsid w:val="4AB450E7"/>
    <w:rsid w:val="4ABB428D"/>
    <w:rsid w:val="4ABD2CBE"/>
    <w:rsid w:val="4AC52108"/>
    <w:rsid w:val="4ACA49FA"/>
    <w:rsid w:val="4ACC15C6"/>
    <w:rsid w:val="4ACC17F6"/>
    <w:rsid w:val="4AD4200A"/>
    <w:rsid w:val="4AE55606"/>
    <w:rsid w:val="4AE8469B"/>
    <w:rsid w:val="4AED30D2"/>
    <w:rsid w:val="4AF05435"/>
    <w:rsid w:val="4AFE1C1B"/>
    <w:rsid w:val="4B2A2312"/>
    <w:rsid w:val="4B497841"/>
    <w:rsid w:val="4B503DE9"/>
    <w:rsid w:val="4B592E57"/>
    <w:rsid w:val="4B731311"/>
    <w:rsid w:val="4B875FCE"/>
    <w:rsid w:val="4B9A2375"/>
    <w:rsid w:val="4BAD17E4"/>
    <w:rsid w:val="4BDC3C83"/>
    <w:rsid w:val="4BDE7E35"/>
    <w:rsid w:val="4BF9319F"/>
    <w:rsid w:val="4C0D0455"/>
    <w:rsid w:val="4C1F7A5B"/>
    <w:rsid w:val="4C221D61"/>
    <w:rsid w:val="4C377619"/>
    <w:rsid w:val="4C397D44"/>
    <w:rsid w:val="4C4048FC"/>
    <w:rsid w:val="4C450293"/>
    <w:rsid w:val="4C4E3A3E"/>
    <w:rsid w:val="4C652F76"/>
    <w:rsid w:val="4C683DD6"/>
    <w:rsid w:val="4C894A92"/>
    <w:rsid w:val="4C8E0D96"/>
    <w:rsid w:val="4C983FA4"/>
    <w:rsid w:val="4C9A5F96"/>
    <w:rsid w:val="4C9B7DE3"/>
    <w:rsid w:val="4C9F7E3C"/>
    <w:rsid w:val="4CA178A3"/>
    <w:rsid w:val="4CA9023C"/>
    <w:rsid w:val="4CA91FD2"/>
    <w:rsid w:val="4CB144C1"/>
    <w:rsid w:val="4CB3138C"/>
    <w:rsid w:val="4CBE1543"/>
    <w:rsid w:val="4CBE4760"/>
    <w:rsid w:val="4CCC2062"/>
    <w:rsid w:val="4CF86DA4"/>
    <w:rsid w:val="4CFD06E6"/>
    <w:rsid w:val="4D020DA5"/>
    <w:rsid w:val="4D0D52CB"/>
    <w:rsid w:val="4D1C3BF6"/>
    <w:rsid w:val="4D566C49"/>
    <w:rsid w:val="4D6037A5"/>
    <w:rsid w:val="4D743AA4"/>
    <w:rsid w:val="4D7D21EE"/>
    <w:rsid w:val="4D834946"/>
    <w:rsid w:val="4D993267"/>
    <w:rsid w:val="4D996C11"/>
    <w:rsid w:val="4D9E3EF8"/>
    <w:rsid w:val="4DA1355F"/>
    <w:rsid w:val="4DA537BB"/>
    <w:rsid w:val="4DA53A8B"/>
    <w:rsid w:val="4DA62BFC"/>
    <w:rsid w:val="4DA64128"/>
    <w:rsid w:val="4DBB336E"/>
    <w:rsid w:val="4DBE6815"/>
    <w:rsid w:val="4DC619DF"/>
    <w:rsid w:val="4DD41633"/>
    <w:rsid w:val="4DF67531"/>
    <w:rsid w:val="4DF9062B"/>
    <w:rsid w:val="4E014EF8"/>
    <w:rsid w:val="4E066E93"/>
    <w:rsid w:val="4E075658"/>
    <w:rsid w:val="4E0D6F7B"/>
    <w:rsid w:val="4E1D7E77"/>
    <w:rsid w:val="4E236A05"/>
    <w:rsid w:val="4E2B4299"/>
    <w:rsid w:val="4E2C5110"/>
    <w:rsid w:val="4E457A40"/>
    <w:rsid w:val="4E4953E2"/>
    <w:rsid w:val="4E51451A"/>
    <w:rsid w:val="4E666544"/>
    <w:rsid w:val="4E7A6558"/>
    <w:rsid w:val="4E7D60BC"/>
    <w:rsid w:val="4E865C84"/>
    <w:rsid w:val="4EB00275"/>
    <w:rsid w:val="4EDE397C"/>
    <w:rsid w:val="4EE8169B"/>
    <w:rsid w:val="4EF06C46"/>
    <w:rsid w:val="4EF614BA"/>
    <w:rsid w:val="4EF62402"/>
    <w:rsid w:val="4EFB53AB"/>
    <w:rsid w:val="4F087D26"/>
    <w:rsid w:val="4F35630A"/>
    <w:rsid w:val="4F362E18"/>
    <w:rsid w:val="4F3E1627"/>
    <w:rsid w:val="4F4551C9"/>
    <w:rsid w:val="4F497B36"/>
    <w:rsid w:val="4F540B41"/>
    <w:rsid w:val="4F547EAA"/>
    <w:rsid w:val="4F5B616B"/>
    <w:rsid w:val="4F614D44"/>
    <w:rsid w:val="4F832885"/>
    <w:rsid w:val="4F9039FE"/>
    <w:rsid w:val="4FA22786"/>
    <w:rsid w:val="4FAA20BA"/>
    <w:rsid w:val="4FB5670E"/>
    <w:rsid w:val="4FBE2BCB"/>
    <w:rsid w:val="4FE02223"/>
    <w:rsid w:val="502C5C3A"/>
    <w:rsid w:val="503B2076"/>
    <w:rsid w:val="50437224"/>
    <w:rsid w:val="50490678"/>
    <w:rsid w:val="504E0549"/>
    <w:rsid w:val="50592B3E"/>
    <w:rsid w:val="505A512C"/>
    <w:rsid w:val="50624D52"/>
    <w:rsid w:val="5089260D"/>
    <w:rsid w:val="50895295"/>
    <w:rsid w:val="5098572F"/>
    <w:rsid w:val="50A10582"/>
    <w:rsid w:val="50B906DF"/>
    <w:rsid w:val="50DD515E"/>
    <w:rsid w:val="50DE36C7"/>
    <w:rsid w:val="50EE5724"/>
    <w:rsid w:val="50F018D3"/>
    <w:rsid w:val="50F47A17"/>
    <w:rsid w:val="51116C5C"/>
    <w:rsid w:val="51326B0B"/>
    <w:rsid w:val="51336612"/>
    <w:rsid w:val="513D38A6"/>
    <w:rsid w:val="51456AF4"/>
    <w:rsid w:val="515C1DCC"/>
    <w:rsid w:val="51657C34"/>
    <w:rsid w:val="51790E28"/>
    <w:rsid w:val="517C7028"/>
    <w:rsid w:val="517F5C5F"/>
    <w:rsid w:val="51956070"/>
    <w:rsid w:val="519634A4"/>
    <w:rsid w:val="519B6609"/>
    <w:rsid w:val="51AD08D9"/>
    <w:rsid w:val="51B858B2"/>
    <w:rsid w:val="51BE6CEC"/>
    <w:rsid w:val="51C26588"/>
    <w:rsid w:val="51D82383"/>
    <w:rsid w:val="51DE4114"/>
    <w:rsid w:val="51DE5AD9"/>
    <w:rsid w:val="51E31D3C"/>
    <w:rsid w:val="51F45C0D"/>
    <w:rsid w:val="51F45EC8"/>
    <w:rsid w:val="51FA6C21"/>
    <w:rsid w:val="51FE2E2D"/>
    <w:rsid w:val="520A15B6"/>
    <w:rsid w:val="520D310B"/>
    <w:rsid w:val="520F2ED4"/>
    <w:rsid w:val="521402BD"/>
    <w:rsid w:val="5215260C"/>
    <w:rsid w:val="522B39FB"/>
    <w:rsid w:val="52391E5F"/>
    <w:rsid w:val="523D0CA2"/>
    <w:rsid w:val="52414E5C"/>
    <w:rsid w:val="52463FBA"/>
    <w:rsid w:val="524A5D65"/>
    <w:rsid w:val="524C1BBF"/>
    <w:rsid w:val="5270507D"/>
    <w:rsid w:val="528522F3"/>
    <w:rsid w:val="528E0D83"/>
    <w:rsid w:val="529526FC"/>
    <w:rsid w:val="529C45E9"/>
    <w:rsid w:val="52A17AC6"/>
    <w:rsid w:val="52C04D72"/>
    <w:rsid w:val="52C32709"/>
    <w:rsid w:val="52CA35B0"/>
    <w:rsid w:val="52D27A41"/>
    <w:rsid w:val="52DD15C5"/>
    <w:rsid w:val="52DF0657"/>
    <w:rsid w:val="52EE7DBE"/>
    <w:rsid w:val="52F56C9E"/>
    <w:rsid w:val="52F63B4F"/>
    <w:rsid w:val="52F65F3D"/>
    <w:rsid w:val="53082F2C"/>
    <w:rsid w:val="530839E3"/>
    <w:rsid w:val="530B253E"/>
    <w:rsid w:val="530B3FEB"/>
    <w:rsid w:val="530E35EF"/>
    <w:rsid w:val="5312726F"/>
    <w:rsid w:val="531276FB"/>
    <w:rsid w:val="53131C59"/>
    <w:rsid w:val="53135B65"/>
    <w:rsid w:val="531C45D1"/>
    <w:rsid w:val="53286C71"/>
    <w:rsid w:val="53345BA9"/>
    <w:rsid w:val="53396085"/>
    <w:rsid w:val="534A7EEE"/>
    <w:rsid w:val="534C5F90"/>
    <w:rsid w:val="535254B5"/>
    <w:rsid w:val="53670639"/>
    <w:rsid w:val="536B4F73"/>
    <w:rsid w:val="53774C53"/>
    <w:rsid w:val="53940E9D"/>
    <w:rsid w:val="53B84C8E"/>
    <w:rsid w:val="53BD274E"/>
    <w:rsid w:val="53E65701"/>
    <w:rsid w:val="53F52A77"/>
    <w:rsid w:val="53FD5774"/>
    <w:rsid w:val="5414272D"/>
    <w:rsid w:val="5428628F"/>
    <w:rsid w:val="542E6AAF"/>
    <w:rsid w:val="543D68D9"/>
    <w:rsid w:val="546F7A15"/>
    <w:rsid w:val="54871B54"/>
    <w:rsid w:val="54911A71"/>
    <w:rsid w:val="549F3EDE"/>
    <w:rsid w:val="54AA3CD9"/>
    <w:rsid w:val="54AE5FB7"/>
    <w:rsid w:val="54B76615"/>
    <w:rsid w:val="54C05367"/>
    <w:rsid w:val="54C6326E"/>
    <w:rsid w:val="54C96C83"/>
    <w:rsid w:val="54D31B63"/>
    <w:rsid w:val="54EA3219"/>
    <w:rsid w:val="550118A5"/>
    <w:rsid w:val="550232D3"/>
    <w:rsid w:val="552E65CF"/>
    <w:rsid w:val="553B76B4"/>
    <w:rsid w:val="554860F4"/>
    <w:rsid w:val="55582F0D"/>
    <w:rsid w:val="557A16A0"/>
    <w:rsid w:val="559719B0"/>
    <w:rsid w:val="559A22C4"/>
    <w:rsid w:val="559C2F3F"/>
    <w:rsid w:val="559D206E"/>
    <w:rsid w:val="559F228F"/>
    <w:rsid w:val="55A67EE8"/>
    <w:rsid w:val="55A86A5A"/>
    <w:rsid w:val="55B54251"/>
    <w:rsid w:val="55B854FA"/>
    <w:rsid w:val="55BC1AF6"/>
    <w:rsid w:val="55C34295"/>
    <w:rsid w:val="55D00DC0"/>
    <w:rsid w:val="55E8090D"/>
    <w:rsid w:val="56060266"/>
    <w:rsid w:val="56211BF5"/>
    <w:rsid w:val="562A1609"/>
    <w:rsid w:val="56345C99"/>
    <w:rsid w:val="563F74A4"/>
    <w:rsid w:val="566B35CB"/>
    <w:rsid w:val="566B53D2"/>
    <w:rsid w:val="56715C12"/>
    <w:rsid w:val="567B1141"/>
    <w:rsid w:val="567B56A9"/>
    <w:rsid w:val="5681373E"/>
    <w:rsid w:val="56991451"/>
    <w:rsid w:val="569A3398"/>
    <w:rsid w:val="569D6C7E"/>
    <w:rsid w:val="56A7418C"/>
    <w:rsid w:val="56AD7471"/>
    <w:rsid w:val="56E86FF1"/>
    <w:rsid w:val="56EB3361"/>
    <w:rsid w:val="56F40954"/>
    <w:rsid w:val="56F72F30"/>
    <w:rsid w:val="570D256E"/>
    <w:rsid w:val="570D311F"/>
    <w:rsid w:val="57301450"/>
    <w:rsid w:val="57493B22"/>
    <w:rsid w:val="574D339C"/>
    <w:rsid w:val="5753468B"/>
    <w:rsid w:val="575B3101"/>
    <w:rsid w:val="5760479D"/>
    <w:rsid w:val="576D43D6"/>
    <w:rsid w:val="5779650A"/>
    <w:rsid w:val="57864FE8"/>
    <w:rsid w:val="57892526"/>
    <w:rsid w:val="578D7BBB"/>
    <w:rsid w:val="57B11185"/>
    <w:rsid w:val="57BA33E6"/>
    <w:rsid w:val="57C451DA"/>
    <w:rsid w:val="57DD6085"/>
    <w:rsid w:val="57E12441"/>
    <w:rsid w:val="57E52AC8"/>
    <w:rsid w:val="57E54658"/>
    <w:rsid w:val="57E54D83"/>
    <w:rsid w:val="57F25C54"/>
    <w:rsid w:val="58037259"/>
    <w:rsid w:val="580B1E0B"/>
    <w:rsid w:val="580E5011"/>
    <w:rsid w:val="58164A86"/>
    <w:rsid w:val="58224F50"/>
    <w:rsid w:val="582C48C5"/>
    <w:rsid w:val="584410CC"/>
    <w:rsid w:val="58503A96"/>
    <w:rsid w:val="585573E1"/>
    <w:rsid w:val="585712B7"/>
    <w:rsid w:val="58572595"/>
    <w:rsid w:val="58603614"/>
    <w:rsid w:val="58615E6E"/>
    <w:rsid w:val="58635793"/>
    <w:rsid w:val="586A36EE"/>
    <w:rsid w:val="586C188E"/>
    <w:rsid w:val="588C11D6"/>
    <w:rsid w:val="58C16B43"/>
    <w:rsid w:val="58D16F1C"/>
    <w:rsid w:val="58EF47AD"/>
    <w:rsid w:val="59015094"/>
    <w:rsid w:val="59033141"/>
    <w:rsid w:val="592A36F8"/>
    <w:rsid w:val="5930512A"/>
    <w:rsid w:val="59413198"/>
    <w:rsid w:val="59477195"/>
    <w:rsid w:val="59491402"/>
    <w:rsid w:val="594F0C2A"/>
    <w:rsid w:val="594F459C"/>
    <w:rsid w:val="595C25C6"/>
    <w:rsid w:val="595F13E9"/>
    <w:rsid w:val="59785D4E"/>
    <w:rsid w:val="597E2527"/>
    <w:rsid w:val="598D7571"/>
    <w:rsid w:val="599D32C2"/>
    <w:rsid w:val="59A84CD5"/>
    <w:rsid w:val="59AB0581"/>
    <w:rsid w:val="59CA0DF6"/>
    <w:rsid w:val="59CD2536"/>
    <w:rsid w:val="59D05539"/>
    <w:rsid w:val="59E12D2E"/>
    <w:rsid w:val="59E16CB8"/>
    <w:rsid w:val="59E56E97"/>
    <w:rsid w:val="59EE0B0E"/>
    <w:rsid w:val="59EF52ED"/>
    <w:rsid w:val="59F378E0"/>
    <w:rsid w:val="5A03208B"/>
    <w:rsid w:val="5A0D0AAC"/>
    <w:rsid w:val="5A1B27B8"/>
    <w:rsid w:val="5A41505E"/>
    <w:rsid w:val="5A4E2EF4"/>
    <w:rsid w:val="5A4F0BA7"/>
    <w:rsid w:val="5A60385B"/>
    <w:rsid w:val="5A8729BF"/>
    <w:rsid w:val="5A880FBE"/>
    <w:rsid w:val="5A9F16FB"/>
    <w:rsid w:val="5AA10D42"/>
    <w:rsid w:val="5AB010F8"/>
    <w:rsid w:val="5AC608F3"/>
    <w:rsid w:val="5ACA2411"/>
    <w:rsid w:val="5AE31485"/>
    <w:rsid w:val="5AE51CF8"/>
    <w:rsid w:val="5AEA1DCC"/>
    <w:rsid w:val="5AF626D8"/>
    <w:rsid w:val="5AF62900"/>
    <w:rsid w:val="5AFC40F3"/>
    <w:rsid w:val="5B053218"/>
    <w:rsid w:val="5B0D46E9"/>
    <w:rsid w:val="5B172EA1"/>
    <w:rsid w:val="5B1D3336"/>
    <w:rsid w:val="5B22062D"/>
    <w:rsid w:val="5B241C6D"/>
    <w:rsid w:val="5B2B355B"/>
    <w:rsid w:val="5B3624A5"/>
    <w:rsid w:val="5B374F9C"/>
    <w:rsid w:val="5B375D42"/>
    <w:rsid w:val="5B3E3090"/>
    <w:rsid w:val="5B413ED9"/>
    <w:rsid w:val="5B5A4D9B"/>
    <w:rsid w:val="5B736DFC"/>
    <w:rsid w:val="5B74248A"/>
    <w:rsid w:val="5B7966A3"/>
    <w:rsid w:val="5B7C3A7D"/>
    <w:rsid w:val="5B86450D"/>
    <w:rsid w:val="5B8675CA"/>
    <w:rsid w:val="5BA652CD"/>
    <w:rsid w:val="5BA97FD4"/>
    <w:rsid w:val="5BAE0621"/>
    <w:rsid w:val="5BB84115"/>
    <w:rsid w:val="5BDA1A02"/>
    <w:rsid w:val="5BDA3815"/>
    <w:rsid w:val="5C0A6081"/>
    <w:rsid w:val="5C100E26"/>
    <w:rsid w:val="5C4C3CC9"/>
    <w:rsid w:val="5C512FEC"/>
    <w:rsid w:val="5C56405A"/>
    <w:rsid w:val="5C5A7368"/>
    <w:rsid w:val="5C5C59BB"/>
    <w:rsid w:val="5C6A1E8C"/>
    <w:rsid w:val="5C6A3F95"/>
    <w:rsid w:val="5C6B5D9D"/>
    <w:rsid w:val="5C6F3AA2"/>
    <w:rsid w:val="5C7D0BEA"/>
    <w:rsid w:val="5C85298F"/>
    <w:rsid w:val="5CCB64C2"/>
    <w:rsid w:val="5CDC5778"/>
    <w:rsid w:val="5CDC594F"/>
    <w:rsid w:val="5CE70DB3"/>
    <w:rsid w:val="5CF20C05"/>
    <w:rsid w:val="5CF21D7F"/>
    <w:rsid w:val="5CF617C9"/>
    <w:rsid w:val="5D015FA3"/>
    <w:rsid w:val="5D047EE8"/>
    <w:rsid w:val="5D086B42"/>
    <w:rsid w:val="5D110C61"/>
    <w:rsid w:val="5D126228"/>
    <w:rsid w:val="5D1949C1"/>
    <w:rsid w:val="5D1B0F43"/>
    <w:rsid w:val="5D1F3C0E"/>
    <w:rsid w:val="5D35568A"/>
    <w:rsid w:val="5D3734F1"/>
    <w:rsid w:val="5D386EFC"/>
    <w:rsid w:val="5D3A42DC"/>
    <w:rsid w:val="5D423265"/>
    <w:rsid w:val="5D525245"/>
    <w:rsid w:val="5D722537"/>
    <w:rsid w:val="5D9F7913"/>
    <w:rsid w:val="5DA82147"/>
    <w:rsid w:val="5DC7113D"/>
    <w:rsid w:val="5DCE771F"/>
    <w:rsid w:val="5DD3556C"/>
    <w:rsid w:val="5DD4248F"/>
    <w:rsid w:val="5DD81E67"/>
    <w:rsid w:val="5DDD3199"/>
    <w:rsid w:val="5DE6704B"/>
    <w:rsid w:val="5DEC3B70"/>
    <w:rsid w:val="5DF84369"/>
    <w:rsid w:val="5DF92DCB"/>
    <w:rsid w:val="5E091FB5"/>
    <w:rsid w:val="5E177160"/>
    <w:rsid w:val="5E277D80"/>
    <w:rsid w:val="5E280CB5"/>
    <w:rsid w:val="5E2B0CD4"/>
    <w:rsid w:val="5E2F1ECF"/>
    <w:rsid w:val="5E4130FC"/>
    <w:rsid w:val="5E447267"/>
    <w:rsid w:val="5E4A572D"/>
    <w:rsid w:val="5E5667A6"/>
    <w:rsid w:val="5E58762B"/>
    <w:rsid w:val="5E676802"/>
    <w:rsid w:val="5E6C7C78"/>
    <w:rsid w:val="5E6D12E9"/>
    <w:rsid w:val="5E72699B"/>
    <w:rsid w:val="5E794082"/>
    <w:rsid w:val="5E7D07C6"/>
    <w:rsid w:val="5E815CED"/>
    <w:rsid w:val="5E8413CA"/>
    <w:rsid w:val="5E887A26"/>
    <w:rsid w:val="5EA35CFD"/>
    <w:rsid w:val="5EAC0CC5"/>
    <w:rsid w:val="5EAF07E9"/>
    <w:rsid w:val="5EB75E1B"/>
    <w:rsid w:val="5EBF067F"/>
    <w:rsid w:val="5EC56393"/>
    <w:rsid w:val="5EDC1DC6"/>
    <w:rsid w:val="5EF078DD"/>
    <w:rsid w:val="5EF3330D"/>
    <w:rsid w:val="5EF62DCD"/>
    <w:rsid w:val="5EFB0071"/>
    <w:rsid w:val="5EFE34A1"/>
    <w:rsid w:val="5F173FD8"/>
    <w:rsid w:val="5F213FED"/>
    <w:rsid w:val="5F2E68C9"/>
    <w:rsid w:val="5F3262F4"/>
    <w:rsid w:val="5F4D6D03"/>
    <w:rsid w:val="5F5C27E5"/>
    <w:rsid w:val="5F5F3F06"/>
    <w:rsid w:val="5F6938A8"/>
    <w:rsid w:val="5F6E2815"/>
    <w:rsid w:val="5F7C06D8"/>
    <w:rsid w:val="5F8E012F"/>
    <w:rsid w:val="5F9E02EC"/>
    <w:rsid w:val="5FA1081C"/>
    <w:rsid w:val="5FBB5BDB"/>
    <w:rsid w:val="5FD9462B"/>
    <w:rsid w:val="5FE061B9"/>
    <w:rsid w:val="5FEB5761"/>
    <w:rsid w:val="5FFB6305"/>
    <w:rsid w:val="60011320"/>
    <w:rsid w:val="60014C1E"/>
    <w:rsid w:val="60267D5D"/>
    <w:rsid w:val="603D07B6"/>
    <w:rsid w:val="604100BA"/>
    <w:rsid w:val="604E051E"/>
    <w:rsid w:val="6057025C"/>
    <w:rsid w:val="606F133D"/>
    <w:rsid w:val="60754D8F"/>
    <w:rsid w:val="607B07D5"/>
    <w:rsid w:val="608770BE"/>
    <w:rsid w:val="60916901"/>
    <w:rsid w:val="60993336"/>
    <w:rsid w:val="609949E1"/>
    <w:rsid w:val="609C1DAB"/>
    <w:rsid w:val="60A27DAC"/>
    <w:rsid w:val="60A473A3"/>
    <w:rsid w:val="60A53152"/>
    <w:rsid w:val="60B91733"/>
    <w:rsid w:val="60CD52CA"/>
    <w:rsid w:val="60E34759"/>
    <w:rsid w:val="610563E9"/>
    <w:rsid w:val="610B115D"/>
    <w:rsid w:val="610C5F8A"/>
    <w:rsid w:val="61120121"/>
    <w:rsid w:val="611C3522"/>
    <w:rsid w:val="611F5E40"/>
    <w:rsid w:val="612650A2"/>
    <w:rsid w:val="61275225"/>
    <w:rsid w:val="61307568"/>
    <w:rsid w:val="61381979"/>
    <w:rsid w:val="614041D7"/>
    <w:rsid w:val="61552A82"/>
    <w:rsid w:val="61563B66"/>
    <w:rsid w:val="615A1941"/>
    <w:rsid w:val="615B6844"/>
    <w:rsid w:val="616C655B"/>
    <w:rsid w:val="616E381D"/>
    <w:rsid w:val="618930E9"/>
    <w:rsid w:val="61927289"/>
    <w:rsid w:val="61A21ED5"/>
    <w:rsid w:val="61B42AC9"/>
    <w:rsid w:val="61BA5EFD"/>
    <w:rsid w:val="61BB1CD6"/>
    <w:rsid w:val="61BC525D"/>
    <w:rsid w:val="61C7660C"/>
    <w:rsid w:val="61D272BB"/>
    <w:rsid w:val="61D81BE2"/>
    <w:rsid w:val="61E6224A"/>
    <w:rsid w:val="61E93AD6"/>
    <w:rsid w:val="620100B1"/>
    <w:rsid w:val="62190F45"/>
    <w:rsid w:val="62193B80"/>
    <w:rsid w:val="621B4181"/>
    <w:rsid w:val="62216BE1"/>
    <w:rsid w:val="62353B47"/>
    <w:rsid w:val="623E692B"/>
    <w:rsid w:val="624076D6"/>
    <w:rsid w:val="62511DE0"/>
    <w:rsid w:val="62514EEA"/>
    <w:rsid w:val="6258116A"/>
    <w:rsid w:val="628C53F9"/>
    <w:rsid w:val="62937829"/>
    <w:rsid w:val="62A20B07"/>
    <w:rsid w:val="62A414E0"/>
    <w:rsid w:val="62BA5904"/>
    <w:rsid w:val="62CC77CB"/>
    <w:rsid w:val="62ED7B5F"/>
    <w:rsid w:val="62F3784F"/>
    <w:rsid w:val="62F41404"/>
    <w:rsid w:val="62FF3FB5"/>
    <w:rsid w:val="63021DE2"/>
    <w:rsid w:val="63112339"/>
    <w:rsid w:val="632C21E9"/>
    <w:rsid w:val="632C2662"/>
    <w:rsid w:val="632E6C44"/>
    <w:rsid w:val="63385D89"/>
    <w:rsid w:val="633A0F04"/>
    <w:rsid w:val="6340127C"/>
    <w:rsid w:val="63402FDE"/>
    <w:rsid w:val="634D32AB"/>
    <w:rsid w:val="63654FE0"/>
    <w:rsid w:val="637D61B0"/>
    <w:rsid w:val="63985508"/>
    <w:rsid w:val="63A3371C"/>
    <w:rsid w:val="63AA5332"/>
    <w:rsid w:val="63C61233"/>
    <w:rsid w:val="63D33DB7"/>
    <w:rsid w:val="63FF6AFB"/>
    <w:rsid w:val="64047D1B"/>
    <w:rsid w:val="640754EE"/>
    <w:rsid w:val="64142736"/>
    <w:rsid w:val="64184335"/>
    <w:rsid w:val="64205D11"/>
    <w:rsid w:val="642A2A58"/>
    <w:rsid w:val="64391A57"/>
    <w:rsid w:val="64585109"/>
    <w:rsid w:val="645F7031"/>
    <w:rsid w:val="64881679"/>
    <w:rsid w:val="648E4297"/>
    <w:rsid w:val="649F7EFD"/>
    <w:rsid w:val="64A67ACD"/>
    <w:rsid w:val="64A819DA"/>
    <w:rsid w:val="64A84422"/>
    <w:rsid w:val="64AC0E7E"/>
    <w:rsid w:val="64B23DB4"/>
    <w:rsid w:val="64B55A95"/>
    <w:rsid w:val="64B64B66"/>
    <w:rsid w:val="64B86E2A"/>
    <w:rsid w:val="64C12A40"/>
    <w:rsid w:val="64C15487"/>
    <w:rsid w:val="64C51685"/>
    <w:rsid w:val="64C82CB3"/>
    <w:rsid w:val="6501270A"/>
    <w:rsid w:val="65022637"/>
    <w:rsid w:val="65137300"/>
    <w:rsid w:val="651C08BF"/>
    <w:rsid w:val="651E7ADC"/>
    <w:rsid w:val="6526740F"/>
    <w:rsid w:val="65270875"/>
    <w:rsid w:val="65552034"/>
    <w:rsid w:val="6556674F"/>
    <w:rsid w:val="655F2B6C"/>
    <w:rsid w:val="65862CD9"/>
    <w:rsid w:val="6588686F"/>
    <w:rsid w:val="659E46D8"/>
    <w:rsid w:val="65A57048"/>
    <w:rsid w:val="65B102F0"/>
    <w:rsid w:val="65B50E5A"/>
    <w:rsid w:val="65B921D6"/>
    <w:rsid w:val="65BB292B"/>
    <w:rsid w:val="65CF7927"/>
    <w:rsid w:val="65D40A3C"/>
    <w:rsid w:val="65D5305E"/>
    <w:rsid w:val="65D54781"/>
    <w:rsid w:val="65D7500D"/>
    <w:rsid w:val="65E9286B"/>
    <w:rsid w:val="65EB54AF"/>
    <w:rsid w:val="65F56727"/>
    <w:rsid w:val="66052835"/>
    <w:rsid w:val="660867AF"/>
    <w:rsid w:val="662D27C6"/>
    <w:rsid w:val="663A2BD1"/>
    <w:rsid w:val="66452970"/>
    <w:rsid w:val="66452FE9"/>
    <w:rsid w:val="6660013F"/>
    <w:rsid w:val="668D7DF1"/>
    <w:rsid w:val="668E24AB"/>
    <w:rsid w:val="66964197"/>
    <w:rsid w:val="66AB7EE5"/>
    <w:rsid w:val="66B204B7"/>
    <w:rsid w:val="66BF1C75"/>
    <w:rsid w:val="66C417BE"/>
    <w:rsid w:val="66C73D9C"/>
    <w:rsid w:val="66D04B5E"/>
    <w:rsid w:val="66D60DB1"/>
    <w:rsid w:val="66E0674F"/>
    <w:rsid w:val="66E561D8"/>
    <w:rsid w:val="66F00AF0"/>
    <w:rsid w:val="6700750E"/>
    <w:rsid w:val="6719112E"/>
    <w:rsid w:val="672B0A1A"/>
    <w:rsid w:val="674738D6"/>
    <w:rsid w:val="67580868"/>
    <w:rsid w:val="67582E11"/>
    <w:rsid w:val="675A178E"/>
    <w:rsid w:val="675A1CDF"/>
    <w:rsid w:val="67610EFA"/>
    <w:rsid w:val="6773071F"/>
    <w:rsid w:val="678D5B85"/>
    <w:rsid w:val="67904419"/>
    <w:rsid w:val="6792015B"/>
    <w:rsid w:val="67995A29"/>
    <w:rsid w:val="67A00193"/>
    <w:rsid w:val="67B563BE"/>
    <w:rsid w:val="67B61F7E"/>
    <w:rsid w:val="67CC6582"/>
    <w:rsid w:val="67DC482A"/>
    <w:rsid w:val="67E55620"/>
    <w:rsid w:val="67EA5494"/>
    <w:rsid w:val="67EB5FE1"/>
    <w:rsid w:val="67ED1ADF"/>
    <w:rsid w:val="67FC2BE7"/>
    <w:rsid w:val="68091997"/>
    <w:rsid w:val="680D19BB"/>
    <w:rsid w:val="6815717B"/>
    <w:rsid w:val="681A46E7"/>
    <w:rsid w:val="681B7F08"/>
    <w:rsid w:val="68221A8C"/>
    <w:rsid w:val="683116D1"/>
    <w:rsid w:val="68347A35"/>
    <w:rsid w:val="684D6D87"/>
    <w:rsid w:val="684F3BD2"/>
    <w:rsid w:val="684F6446"/>
    <w:rsid w:val="685036D0"/>
    <w:rsid w:val="68525B9B"/>
    <w:rsid w:val="68782F2B"/>
    <w:rsid w:val="688432AD"/>
    <w:rsid w:val="6886446B"/>
    <w:rsid w:val="6886482A"/>
    <w:rsid w:val="6887696D"/>
    <w:rsid w:val="688E57BC"/>
    <w:rsid w:val="68904BFB"/>
    <w:rsid w:val="689753E7"/>
    <w:rsid w:val="68A0499E"/>
    <w:rsid w:val="68A36E99"/>
    <w:rsid w:val="68A44667"/>
    <w:rsid w:val="68AE3670"/>
    <w:rsid w:val="68C332BA"/>
    <w:rsid w:val="68C708F2"/>
    <w:rsid w:val="68D56251"/>
    <w:rsid w:val="68E05806"/>
    <w:rsid w:val="68EF5946"/>
    <w:rsid w:val="68F25DFA"/>
    <w:rsid w:val="68FF6567"/>
    <w:rsid w:val="69115872"/>
    <w:rsid w:val="69216025"/>
    <w:rsid w:val="692547BF"/>
    <w:rsid w:val="69265988"/>
    <w:rsid w:val="692B1CF6"/>
    <w:rsid w:val="693118AD"/>
    <w:rsid w:val="694610B7"/>
    <w:rsid w:val="69603C4B"/>
    <w:rsid w:val="69614422"/>
    <w:rsid w:val="69683F1C"/>
    <w:rsid w:val="69734633"/>
    <w:rsid w:val="6986197E"/>
    <w:rsid w:val="69930E11"/>
    <w:rsid w:val="699C0EF8"/>
    <w:rsid w:val="699E4713"/>
    <w:rsid w:val="69A23095"/>
    <w:rsid w:val="69AB5DBB"/>
    <w:rsid w:val="69B06EFE"/>
    <w:rsid w:val="69B840F1"/>
    <w:rsid w:val="69C91948"/>
    <w:rsid w:val="69CC3785"/>
    <w:rsid w:val="69F22996"/>
    <w:rsid w:val="69FD45AC"/>
    <w:rsid w:val="6A0C6539"/>
    <w:rsid w:val="6A2314C2"/>
    <w:rsid w:val="6A2826A1"/>
    <w:rsid w:val="6A3242A4"/>
    <w:rsid w:val="6A404314"/>
    <w:rsid w:val="6A551347"/>
    <w:rsid w:val="6A5660EE"/>
    <w:rsid w:val="6A582EF8"/>
    <w:rsid w:val="6A5D1911"/>
    <w:rsid w:val="6A6A4AF1"/>
    <w:rsid w:val="6A910FC0"/>
    <w:rsid w:val="6A9635F7"/>
    <w:rsid w:val="6A9F3407"/>
    <w:rsid w:val="6A9F72BE"/>
    <w:rsid w:val="6AA45AEE"/>
    <w:rsid w:val="6AAA05A9"/>
    <w:rsid w:val="6AB350F3"/>
    <w:rsid w:val="6ACA1091"/>
    <w:rsid w:val="6AE3604F"/>
    <w:rsid w:val="6AE60B4C"/>
    <w:rsid w:val="6B0E0011"/>
    <w:rsid w:val="6B113D9E"/>
    <w:rsid w:val="6B24051D"/>
    <w:rsid w:val="6B262A87"/>
    <w:rsid w:val="6B2A4BEF"/>
    <w:rsid w:val="6B3529D0"/>
    <w:rsid w:val="6B3611E8"/>
    <w:rsid w:val="6B3C6A10"/>
    <w:rsid w:val="6B3D3D48"/>
    <w:rsid w:val="6B56591A"/>
    <w:rsid w:val="6B583439"/>
    <w:rsid w:val="6B5A54FD"/>
    <w:rsid w:val="6B5B3158"/>
    <w:rsid w:val="6B726A7C"/>
    <w:rsid w:val="6B8833D8"/>
    <w:rsid w:val="6B8902B7"/>
    <w:rsid w:val="6BA832B8"/>
    <w:rsid w:val="6BB54A7D"/>
    <w:rsid w:val="6BBA5C26"/>
    <w:rsid w:val="6BC644EC"/>
    <w:rsid w:val="6BC95DA0"/>
    <w:rsid w:val="6BDB04B6"/>
    <w:rsid w:val="6BE87D8B"/>
    <w:rsid w:val="6BE963BE"/>
    <w:rsid w:val="6C0C51A5"/>
    <w:rsid w:val="6C0F365E"/>
    <w:rsid w:val="6C177DCF"/>
    <w:rsid w:val="6C1E370F"/>
    <w:rsid w:val="6C243E1E"/>
    <w:rsid w:val="6C270D64"/>
    <w:rsid w:val="6C281203"/>
    <w:rsid w:val="6C2E2CA9"/>
    <w:rsid w:val="6C33536D"/>
    <w:rsid w:val="6C343828"/>
    <w:rsid w:val="6C3E3641"/>
    <w:rsid w:val="6C4B2053"/>
    <w:rsid w:val="6C517C19"/>
    <w:rsid w:val="6C547454"/>
    <w:rsid w:val="6C5648D5"/>
    <w:rsid w:val="6C740601"/>
    <w:rsid w:val="6C842DAB"/>
    <w:rsid w:val="6C8A5474"/>
    <w:rsid w:val="6CA939CB"/>
    <w:rsid w:val="6CBD1938"/>
    <w:rsid w:val="6CD85C69"/>
    <w:rsid w:val="6CEB55BA"/>
    <w:rsid w:val="6CF22917"/>
    <w:rsid w:val="6D002104"/>
    <w:rsid w:val="6D1C5194"/>
    <w:rsid w:val="6D2701B6"/>
    <w:rsid w:val="6D2B0FAE"/>
    <w:rsid w:val="6D464DCC"/>
    <w:rsid w:val="6D513210"/>
    <w:rsid w:val="6D5216BC"/>
    <w:rsid w:val="6D616216"/>
    <w:rsid w:val="6D627650"/>
    <w:rsid w:val="6D663E0B"/>
    <w:rsid w:val="6D7B052E"/>
    <w:rsid w:val="6D8D1511"/>
    <w:rsid w:val="6D932C97"/>
    <w:rsid w:val="6DA225C5"/>
    <w:rsid w:val="6DB630F7"/>
    <w:rsid w:val="6DBF57D4"/>
    <w:rsid w:val="6DDC2E9C"/>
    <w:rsid w:val="6DE863B8"/>
    <w:rsid w:val="6E04099A"/>
    <w:rsid w:val="6E0E61FC"/>
    <w:rsid w:val="6E27347F"/>
    <w:rsid w:val="6E3101C1"/>
    <w:rsid w:val="6E451A64"/>
    <w:rsid w:val="6E5444F1"/>
    <w:rsid w:val="6E67698D"/>
    <w:rsid w:val="6E6839F7"/>
    <w:rsid w:val="6E733F82"/>
    <w:rsid w:val="6E7A1453"/>
    <w:rsid w:val="6E7C3832"/>
    <w:rsid w:val="6E874489"/>
    <w:rsid w:val="6E960A52"/>
    <w:rsid w:val="6EA0744D"/>
    <w:rsid w:val="6EA3291D"/>
    <w:rsid w:val="6EA67504"/>
    <w:rsid w:val="6EAB4B2E"/>
    <w:rsid w:val="6EB47BE6"/>
    <w:rsid w:val="6EB94625"/>
    <w:rsid w:val="6ED133CF"/>
    <w:rsid w:val="6EDB44F4"/>
    <w:rsid w:val="6EDD75A0"/>
    <w:rsid w:val="6EE35532"/>
    <w:rsid w:val="6EE50185"/>
    <w:rsid w:val="6EE73EE7"/>
    <w:rsid w:val="6EFB08C4"/>
    <w:rsid w:val="6F0D2298"/>
    <w:rsid w:val="6F0E59F8"/>
    <w:rsid w:val="6F101EF2"/>
    <w:rsid w:val="6F145E1F"/>
    <w:rsid w:val="6F230317"/>
    <w:rsid w:val="6F276C23"/>
    <w:rsid w:val="6F291661"/>
    <w:rsid w:val="6F37324B"/>
    <w:rsid w:val="6F4B77AB"/>
    <w:rsid w:val="6F59783E"/>
    <w:rsid w:val="6F5A407F"/>
    <w:rsid w:val="6F9045BD"/>
    <w:rsid w:val="6F991282"/>
    <w:rsid w:val="6F9A4BFC"/>
    <w:rsid w:val="6FAD4095"/>
    <w:rsid w:val="6FAF3EA0"/>
    <w:rsid w:val="6FB963FA"/>
    <w:rsid w:val="6FD071A2"/>
    <w:rsid w:val="6FD57D31"/>
    <w:rsid w:val="6FD969D9"/>
    <w:rsid w:val="6FDF42CC"/>
    <w:rsid w:val="6FEB3131"/>
    <w:rsid w:val="700A32D4"/>
    <w:rsid w:val="700E2203"/>
    <w:rsid w:val="70143D7F"/>
    <w:rsid w:val="701F7297"/>
    <w:rsid w:val="70394E16"/>
    <w:rsid w:val="703B2856"/>
    <w:rsid w:val="70512274"/>
    <w:rsid w:val="707136A0"/>
    <w:rsid w:val="7071512F"/>
    <w:rsid w:val="707777C9"/>
    <w:rsid w:val="70836044"/>
    <w:rsid w:val="70945DFE"/>
    <w:rsid w:val="70963635"/>
    <w:rsid w:val="709E757C"/>
    <w:rsid w:val="70A4031D"/>
    <w:rsid w:val="70A81FF7"/>
    <w:rsid w:val="70AB6982"/>
    <w:rsid w:val="70B960E4"/>
    <w:rsid w:val="70BD0161"/>
    <w:rsid w:val="70CE2945"/>
    <w:rsid w:val="70DA395B"/>
    <w:rsid w:val="70E03E42"/>
    <w:rsid w:val="710003A8"/>
    <w:rsid w:val="710376A0"/>
    <w:rsid w:val="71055269"/>
    <w:rsid w:val="710F0BB8"/>
    <w:rsid w:val="71194261"/>
    <w:rsid w:val="711C5BB5"/>
    <w:rsid w:val="71320FCA"/>
    <w:rsid w:val="713662BF"/>
    <w:rsid w:val="71375D39"/>
    <w:rsid w:val="713839ED"/>
    <w:rsid w:val="7144689C"/>
    <w:rsid w:val="714872A8"/>
    <w:rsid w:val="71546EB4"/>
    <w:rsid w:val="715971DA"/>
    <w:rsid w:val="717E5F2F"/>
    <w:rsid w:val="71885178"/>
    <w:rsid w:val="718B15C7"/>
    <w:rsid w:val="71B2274D"/>
    <w:rsid w:val="71BF4E45"/>
    <w:rsid w:val="71C11D2A"/>
    <w:rsid w:val="71C20258"/>
    <w:rsid w:val="71C43B20"/>
    <w:rsid w:val="71CC7EBE"/>
    <w:rsid w:val="71D20555"/>
    <w:rsid w:val="71DA77B8"/>
    <w:rsid w:val="71E72B31"/>
    <w:rsid w:val="71EA67D9"/>
    <w:rsid w:val="72032180"/>
    <w:rsid w:val="720D3BA2"/>
    <w:rsid w:val="72263E37"/>
    <w:rsid w:val="722766A6"/>
    <w:rsid w:val="72312C6E"/>
    <w:rsid w:val="72355C90"/>
    <w:rsid w:val="72370EF3"/>
    <w:rsid w:val="723D4E37"/>
    <w:rsid w:val="723E1C2C"/>
    <w:rsid w:val="724A0B59"/>
    <w:rsid w:val="724B3C7A"/>
    <w:rsid w:val="724C1D56"/>
    <w:rsid w:val="724D117A"/>
    <w:rsid w:val="72522107"/>
    <w:rsid w:val="7258227F"/>
    <w:rsid w:val="72622ECA"/>
    <w:rsid w:val="726542C5"/>
    <w:rsid w:val="72713F85"/>
    <w:rsid w:val="72725AF0"/>
    <w:rsid w:val="727820E3"/>
    <w:rsid w:val="727E25B6"/>
    <w:rsid w:val="72931EAF"/>
    <w:rsid w:val="72963B15"/>
    <w:rsid w:val="729B43C7"/>
    <w:rsid w:val="729B556A"/>
    <w:rsid w:val="72A264DB"/>
    <w:rsid w:val="72A82E15"/>
    <w:rsid w:val="72AA2B66"/>
    <w:rsid w:val="72B67885"/>
    <w:rsid w:val="72BD48D1"/>
    <w:rsid w:val="72C65D78"/>
    <w:rsid w:val="72D7336E"/>
    <w:rsid w:val="72F21234"/>
    <w:rsid w:val="72F63FB6"/>
    <w:rsid w:val="72FD0906"/>
    <w:rsid w:val="7313580C"/>
    <w:rsid w:val="73263829"/>
    <w:rsid w:val="73300890"/>
    <w:rsid w:val="7339443F"/>
    <w:rsid w:val="73795D74"/>
    <w:rsid w:val="739509FA"/>
    <w:rsid w:val="73A80755"/>
    <w:rsid w:val="73C4164C"/>
    <w:rsid w:val="73CC653A"/>
    <w:rsid w:val="73D159A1"/>
    <w:rsid w:val="73D217D6"/>
    <w:rsid w:val="73DD0AC3"/>
    <w:rsid w:val="73E00FC2"/>
    <w:rsid w:val="73E10A6B"/>
    <w:rsid w:val="73E96F00"/>
    <w:rsid w:val="73F048D5"/>
    <w:rsid w:val="73F35C20"/>
    <w:rsid w:val="73F445CA"/>
    <w:rsid w:val="73F8462A"/>
    <w:rsid w:val="740C66E7"/>
    <w:rsid w:val="741D2D43"/>
    <w:rsid w:val="745B0796"/>
    <w:rsid w:val="745F4062"/>
    <w:rsid w:val="74982C64"/>
    <w:rsid w:val="74BA13F8"/>
    <w:rsid w:val="74C25D12"/>
    <w:rsid w:val="74DF2CBA"/>
    <w:rsid w:val="74DF558B"/>
    <w:rsid w:val="74EE1D1B"/>
    <w:rsid w:val="74F10289"/>
    <w:rsid w:val="74F826B3"/>
    <w:rsid w:val="75014572"/>
    <w:rsid w:val="75067D82"/>
    <w:rsid w:val="75101474"/>
    <w:rsid w:val="75152359"/>
    <w:rsid w:val="75213808"/>
    <w:rsid w:val="752955C7"/>
    <w:rsid w:val="752F48DC"/>
    <w:rsid w:val="75473AB6"/>
    <w:rsid w:val="755A639D"/>
    <w:rsid w:val="75612341"/>
    <w:rsid w:val="75617E72"/>
    <w:rsid w:val="75657A9C"/>
    <w:rsid w:val="75882465"/>
    <w:rsid w:val="7589081E"/>
    <w:rsid w:val="75913AD5"/>
    <w:rsid w:val="75A54613"/>
    <w:rsid w:val="75AB03F6"/>
    <w:rsid w:val="75BD2055"/>
    <w:rsid w:val="75CA48E7"/>
    <w:rsid w:val="75D15E60"/>
    <w:rsid w:val="75E027FD"/>
    <w:rsid w:val="75E85E32"/>
    <w:rsid w:val="75EA72E6"/>
    <w:rsid w:val="75FD7026"/>
    <w:rsid w:val="760A612B"/>
    <w:rsid w:val="76212424"/>
    <w:rsid w:val="76351D9E"/>
    <w:rsid w:val="76366C02"/>
    <w:rsid w:val="76407DE4"/>
    <w:rsid w:val="765109E1"/>
    <w:rsid w:val="76511A24"/>
    <w:rsid w:val="765629A7"/>
    <w:rsid w:val="766628A9"/>
    <w:rsid w:val="767376B4"/>
    <w:rsid w:val="76752691"/>
    <w:rsid w:val="767A7B90"/>
    <w:rsid w:val="76854DBA"/>
    <w:rsid w:val="76924971"/>
    <w:rsid w:val="76933E2E"/>
    <w:rsid w:val="76A174D7"/>
    <w:rsid w:val="76A27B4C"/>
    <w:rsid w:val="76B918A6"/>
    <w:rsid w:val="76BC587C"/>
    <w:rsid w:val="76BF7808"/>
    <w:rsid w:val="76C00AFC"/>
    <w:rsid w:val="76C07136"/>
    <w:rsid w:val="76D5715F"/>
    <w:rsid w:val="76DC622D"/>
    <w:rsid w:val="76DF600F"/>
    <w:rsid w:val="76E55B96"/>
    <w:rsid w:val="76ED1347"/>
    <w:rsid w:val="76EF23AE"/>
    <w:rsid w:val="76F433E8"/>
    <w:rsid w:val="7707291E"/>
    <w:rsid w:val="770D1202"/>
    <w:rsid w:val="771946D8"/>
    <w:rsid w:val="772268FD"/>
    <w:rsid w:val="773F2C85"/>
    <w:rsid w:val="77474684"/>
    <w:rsid w:val="774B39B8"/>
    <w:rsid w:val="77554FA1"/>
    <w:rsid w:val="775666E2"/>
    <w:rsid w:val="77653ACC"/>
    <w:rsid w:val="77747DD3"/>
    <w:rsid w:val="777C4173"/>
    <w:rsid w:val="778758C9"/>
    <w:rsid w:val="778B0276"/>
    <w:rsid w:val="77A82770"/>
    <w:rsid w:val="77BD4BE4"/>
    <w:rsid w:val="77BD7E72"/>
    <w:rsid w:val="77C9487D"/>
    <w:rsid w:val="77E53FAB"/>
    <w:rsid w:val="77ED0386"/>
    <w:rsid w:val="77F72469"/>
    <w:rsid w:val="77F854D4"/>
    <w:rsid w:val="77FD6BBB"/>
    <w:rsid w:val="77FE2EB7"/>
    <w:rsid w:val="78022369"/>
    <w:rsid w:val="78044AA5"/>
    <w:rsid w:val="78065036"/>
    <w:rsid w:val="780D5CB6"/>
    <w:rsid w:val="7812689F"/>
    <w:rsid w:val="78366B8C"/>
    <w:rsid w:val="783B287A"/>
    <w:rsid w:val="78473DA2"/>
    <w:rsid w:val="78482C69"/>
    <w:rsid w:val="785E7689"/>
    <w:rsid w:val="78646C75"/>
    <w:rsid w:val="786A7B13"/>
    <w:rsid w:val="786C541C"/>
    <w:rsid w:val="78762B5D"/>
    <w:rsid w:val="78814E68"/>
    <w:rsid w:val="788249B9"/>
    <w:rsid w:val="78886D15"/>
    <w:rsid w:val="78B2035E"/>
    <w:rsid w:val="78B26E06"/>
    <w:rsid w:val="78B43B82"/>
    <w:rsid w:val="78B57D9C"/>
    <w:rsid w:val="78BB1830"/>
    <w:rsid w:val="78BB76EA"/>
    <w:rsid w:val="78D143A0"/>
    <w:rsid w:val="78E26C73"/>
    <w:rsid w:val="78E76B0F"/>
    <w:rsid w:val="78F45BFA"/>
    <w:rsid w:val="78F65C61"/>
    <w:rsid w:val="78FB1BD1"/>
    <w:rsid w:val="7908420F"/>
    <w:rsid w:val="79213328"/>
    <w:rsid w:val="792B2FE1"/>
    <w:rsid w:val="793F79D5"/>
    <w:rsid w:val="794B44BE"/>
    <w:rsid w:val="7964511F"/>
    <w:rsid w:val="79654656"/>
    <w:rsid w:val="797C520F"/>
    <w:rsid w:val="79824E81"/>
    <w:rsid w:val="798C4C6F"/>
    <w:rsid w:val="79956A1C"/>
    <w:rsid w:val="799B2468"/>
    <w:rsid w:val="799E7491"/>
    <w:rsid w:val="799F3F47"/>
    <w:rsid w:val="79A72484"/>
    <w:rsid w:val="79A82466"/>
    <w:rsid w:val="79AB67B1"/>
    <w:rsid w:val="79BA471D"/>
    <w:rsid w:val="79C47FC2"/>
    <w:rsid w:val="79D9306A"/>
    <w:rsid w:val="79DB744B"/>
    <w:rsid w:val="79DF005F"/>
    <w:rsid w:val="79E028EC"/>
    <w:rsid w:val="7A114E8A"/>
    <w:rsid w:val="7A1C5B1C"/>
    <w:rsid w:val="7A233119"/>
    <w:rsid w:val="7A2D6C9D"/>
    <w:rsid w:val="7A4653BA"/>
    <w:rsid w:val="7A4E1321"/>
    <w:rsid w:val="7A657390"/>
    <w:rsid w:val="7A765EEC"/>
    <w:rsid w:val="7A773B5D"/>
    <w:rsid w:val="7A78007C"/>
    <w:rsid w:val="7A790CA9"/>
    <w:rsid w:val="7A79527C"/>
    <w:rsid w:val="7A9B1977"/>
    <w:rsid w:val="7AB0523D"/>
    <w:rsid w:val="7AB83F1D"/>
    <w:rsid w:val="7ACC04C2"/>
    <w:rsid w:val="7AD234FC"/>
    <w:rsid w:val="7AD75042"/>
    <w:rsid w:val="7AD86C9B"/>
    <w:rsid w:val="7ADD6AF4"/>
    <w:rsid w:val="7AE2061C"/>
    <w:rsid w:val="7AE960CA"/>
    <w:rsid w:val="7AF937F5"/>
    <w:rsid w:val="7B002131"/>
    <w:rsid w:val="7B0864F6"/>
    <w:rsid w:val="7B134040"/>
    <w:rsid w:val="7B1B16D3"/>
    <w:rsid w:val="7B2E6780"/>
    <w:rsid w:val="7B4C36A5"/>
    <w:rsid w:val="7B585476"/>
    <w:rsid w:val="7B5D217A"/>
    <w:rsid w:val="7B614801"/>
    <w:rsid w:val="7B684A54"/>
    <w:rsid w:val="7B7E7CCB"/>
    <w:rsid w:val="7B8B55D5"/>
    <w:rsid w:val="7B912844"/>
    <w:rsid w:val="7B913B86"/>
    <w:rsid w:val="7B97422A"/>
    <w:rsid w:val="7BA969F0"/>
    <w:rsid w:val="7BB31B68"/>
    <w:rsid w:val="7BCB31C0"/>
    <w:rsid w:val="7BCF5C01"/>
    <w:rsid w:val="7BDC6155"/>
    <w:rsid w:val="7BDF7C27"/>
    <w:rsid w:val="7BE836BB"/>
    <w:rsid w:val="7C054494"/>
    <w:rsid w:val="7C071C5F"/>
    <w:rsid w:val="7C1311BA"/>
    <w:rsid w:val="7C194469"/>
    <w:rsid w:val="7C1A6CD5"/>
    <w:rsid w:val="7C2630F4"/>
    <w:rsid w:val="7C3A066B"/>
    <w:rsid w:val="7C3F61A8"/>
    <w:rsid w:val="7C45471C"/>
    <w:rsid w:val="7C5243D6"/>
    <w:rsid w:val="7C537917"/>
    <w:rsid w:val="7C7E27D3"/>
    <w:rsid w:val="7C7F3629"/>
    <w:rsid w:val="7C8B7A6D"/>
    <w:rsid w:val="7C90110D"/>
    <w:rsid w:val="7C92457D"/>
    <w:rsid w:val="7C96404C"/>
    <w:rsid w:val="7C9B6AF6"/>
    <w:rsid w:val="7CA34622"/>
    <w:rsid w:val="7CAE57C9"/>
    <w:rsid w:val="7CC90590"/>
    <w:rsid w:val="7CD11BB9"/>
    <w:rsid w:val="7CF96CBC"/>
    <w:rsid w:val="7D05630F"/>
    <w:rsid w:val="7D215AA1"/>
    <w:rsid w:val="7D2F6FF7"/>
    <w:rsid w:val="7D303FCF"/>
    <w:rsid w:val="7D332F6D"/>
    <w:rsid w:val="7D3446E3"/>
    <w:rsid w:val="7D3A1A33"/>
    <w:rsid w:val="7D3D587B"/>
    <w:rsid w:val="7D4435DF"/>
    <w:rsid w:val="7D4B267A"/>
    <w:rsid w:val="7D5C75F5"/>
    <w:rsid w:val="7D694213"/>
    <w:rsid w:val="7D6B1157"/>
    <w:rsid w:val="7D6E6D2F"/>
    <w:rsid w:val="7D8933E8"/>
    <w:rsid w:val="7D95531D"/>
    <w:rsid w:val="7DB838C8"/>
    <w:rsid w:val="7DC23C3E"/>
    <w:rsid w:val="7DCA5633"/>
    <w:rsid w:val="7DF46E1B"/>
    <w:rsid w:val="7E0464CE"/>
    <w:rsid w:val="7E0B39E2"/>
    <w:rsid w:val="7E202324"/>
    <w:rsid w:val="7E2C2660"/>
    <w:rsid w:val="7E400015"/>
    <w:rsid w:val="7E4043BA"/>
    <w:rsid w:val="7E467434"/>
    <w:rsid w:val="7E476D34"/>
    <w:rsid w:val="7E555A2D"/>
    <w:rsid w:val="7E637223"/>
    <w:rsid w:val="7E6D6DAE"/>
    <w:rsid w:val="7E6F3FB2"/>
    <w:rsid w:val="7E853387"/>
    <w:rsid w:val="7E957586"/>
    <w:rsid w:val="7E9B11AA"/>
    <w:rsid w:val="7E9E1DEB"/>
    <w:rsid w:val="7EA32AD0"/>
    <w:rsid w:val="7EB62548"/>
    <w:rsid w:val="7ECD4344"/>
    <w:rsid w:val="7ED178E6"/>
    <w:rsid w:val="7ED55007"/>
    <w:rsid w:val="7ED56DD6"/>
    <w:rsid w:val="7ED953E3"/>
    <w:rsid w:val="7EE44349"/>
    <w:rsid w:val="7EE76D18"/>
    <w:rsid w:val="7EEB124A"/>
    <w:rsid w:val="7EF765D0"/>
    <w:rsid w:val="7EF8405F"/>
    <w:rsid w:val="7EF87C96"/>
    <w:rsid w:val="7F086927"/>
    <w:rsid w:val="7F1C0DEC"/>
    <w:rsid w:val="7F1C1EDF"/>
    <w:rsid w:val="7F215D8A"/>
    <w:rsid w:val="7F301B1E"/>
    <w:rsid w:val="7F375D0A"/>
    <w:rsid w:val="7F500CBA"/>
    <w:rsid w:val="7F507580"/>
    <w:rsid w:val="7F587DE1"/>
    <w:rsid w:val="7F59726B"/>
    <w:rsid w:val="7F61016D"/>
    <w:rsid w:val="7F635A42"/>
    <w:rsid w:val="7F6D28E2"/>
    <w:rsid w:val="7F7A46EF"/>
    <w:rsid w:val="7F820D78"/>
    <w:rsid w:val="7F935AA2"/>
    <w:rsid w:val="7FA379C4"/>
    <w:rsid w:val="7FA51E6D"/>
    <w:rsid w:val="7FAC4D03"/>
    <w:rsid w:val="7FB023F9"/>
    <w:rsid w:val="7FC0306F"/>
    <w:rsid w:val="7FC76DE8"/>
    <w:rsid w:val="7FCB4E45"/>
    <w:rsid w:val="7FD10373"/>
    <w:rsid w:val="7FDF68C3"/>
    <w:rsid w:val="7FFA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qFormat="1" w:unhideWhenUsed="0"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nhideWhenUsed="0" w:uiPriority="34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t" w:cs="Times New Roman"/>
      <w:szCs w:val="22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9"/>
    <w:pPr>
      <w:widowControl w:val="0"/>
      <w:numPr>
        <w:ilvl w:val="0"/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qFormat/>
    <w:uiPriority w:val="0"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4">
    <w:name w:val="heading 3"/>
    <w:basedOn w:val="3"/>
    <w:next w:val="1"/>
    <w:link w:val="35"/>
    <w:qFormat/>
    <w:uiPriority w:val="9"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5">
    <w:name w:val="heading 4"/>
    <w:basedOn w:val="4"/>
    <w:next w:val="1"/>
    <w:qFormat/>
    <w:uiPriority w:val="9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1"/>
    <w:next w:val="1"/>
    <w:qFormat/>
    <w:uiPriority w:val="9"/>
    <w:pPr>
      <w:numPr>
        <w:ilvl w:val="4"/>
        <w:numId w:val="1"/>
      </w:numPr>
      <w:spacing w:after="0"/>
      <w:outlineLvl w:val="4"/>
    </w:pPr>
    <w:rPr>
      <w:rFonts w:hint="eastAsia" w:ascii="宋体" w:hAnsi="宋体"/>
      <w:b/>
      <w:color w:val="666666"/>
      <w:szCs w:val="20"/>
    </w:rPr>
  </w:style>
  <w:style w:type="paragraph" w:styleId="7">
    <w:name w:val="heading 6"/>
    <w:basedOn w:val="1"/>
    <w:next w:val="1"/>
    <w:unhideWhenUsed/>
    <w:qFormat/>
    <w:uiPriority w:val="9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9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9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unhideWhenUsed/>
    <w:qFormat/>
    <w:uiPriority w:val="9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  <w:sz w:val="21"/>
    </w:rPr>
  </w:style>
  <w:style w:type="character" w:default="1" w:styleId="26">
    <w:name w:val="Default Paragraph Font"/>
    <w:semiHidden/>
    <w:unhideWhenUsed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12">
    <w:name w:val="caption"/>
    <w:basedOn w:val="1"/>
    <w:next w:val="1"/>
    <w:link w:val="45"/>
    <w:qFormat/>
    <w:uiPriority w:val="0"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13">
    <w:name w:val="Document Map"/>
    <w:basedOn w:val="1"/>
    <w:link w:val="58"/>
    <w:unhideWhenUsed/>
    <w:qFormat/>
    <w:uiPriority w:val="99"/>
    <w:rPr>
      <w:rFonts w:ascii="宋体"/>
      <w:sz w:val="18"/>
      <w:szCs w:val="18"/>
    </w:rPr>
  </w:style>
  <w:style w:type="paragraph" w:styleId="14">
    <w:name w:val="annotation text"/>
    <w:basedOn w:val="1"/>
    <w:link w:val="50"/>
    <w:unhideWhenUsed/>
    <w:qFormat/>
    <w:uiPriority w:val="0"/>
    <w:rPr>
      <w:szCs w:val="20"/>
    </w:rPr>
  </w:style>
  <w:style w:type="paragraph" w:styleId="15">
    <w:name w:val="Body Text"/>
    <w:basedOn w:val="1"/>
    <w:link w:val="51"/>
    <w:qFormat/>
    <w:uiPriority w:val="0"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16">
    <w:name w:val="Balloon Text"/>
    <w:basedOn w:val="1"/>
    <w:link w:val="54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1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8">
    <w:name w:val="header"/>
    <w:basedOn w:val="1"/>
    <w:link w:val="36"/>
    <w:qFormat/>
    <w:uiPriority w:val="0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Cs w:val="24"/>
      <w:lang w:eastAsia="en-US"/>
    </w:rPr>
  </w:style>
  <w:style w:type="paragraph" w:styleId="1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0">
    <w:name w:val="footnote text"/>
    <w:basedOn w:val="1"/>
    <w:link w:val="38"/>
    <w:semiHidden/>
    <w:qFormat/>
    <w:uiPriority w:val="0"/>
    <w:pPr>
      <w:spacing w:after="0" w:line="240" w:lineRule="auto"/>
      <w:jc w:val="both"/>
    </w:pPr>
    <w:rPr>
      <w:rFonts w:ascii="Times" w:hAnsi="Times" w:eastAsia="Batang"/>
      <w:szCs w:val="20"/>
      <w:lang w:eastAsia="en-US"/>
    </w:rPr>
  </w:style>
  <w:style w:type="paragraph" w:styleId="21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22">
    <w:name w:val="annotation subject"/>
    <w:basedOn w:val="14"/>
    <w:next w:val="14"/>
    <w:link w:val="37"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25">
    <w:name w:val="Medium Grid 1 Accent 2"/>
    <w:basedOn w:val="23"/>
    <w:qFormat/>
    <w:uiPriority w:val="34"/>
    <w:rPr>
      <w:kern w:val="2"/>
      <w:sz w:val="21"/>
      <w:szCs w:val="24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27">
    <w:name w:val="Strong"/>
    <w:basedOn w:val="26"/>
    <w:qFormat/>
    <w:uiPriority w:val="22"/>
    <w:rPr>
      <w:b/>
    </w:rPr>
  </w:style>
  <w:style w:type="character" w:styleId="28">
    <w:name w:val="page number"/>
    <w:basedOn w:val="26"/>
    <w:semiHidden/>
    <w:qFormat/>
    <w:uiPriority w:val="0"/>
  </w:style>
  <w:style w:type="character" w:styleId="29">
    <w:name w:val="FollowedHyperlink"/>
    <w:unhideWhenUsed/>
    <w:qFormat/>
    <w:uiPriority w:val="99"/>
    <w:rPr>
      <w:color w:val="2779B6"/>
      <w:u w:val="single"/>
    </w:rPr>
  </w:style>
  <w:style w:type="character" w:styleId="30">
    <w:name w:val="Emphasis"/>
    <w:qFormat/>
    <w:uiPriority w:val="0"/>
    <w:rPr>
      <w:i/>
    </w:rPr>
  </w:style>
  <w:style w:type="character" w:styleId="31">
    <w:name w:val="Hyperlink"/>
    <w:unhideWhenUsed/>
    <w:qFormat/>
    <w:uiPriority w:val="99"/>
    <w:rPr>
      <w:color w:val="2779B6"/>
      <w:u w:val="single"/>
    </w:rPr>
  </w:style>
  <w:style w:type="character" w:styleId="32">
    <w:name w:val="annotation reference"/>
    <w:unhideWhenUsed/>
    <w:qFormat/>
    <w:uiPriority w:val="0"/>
    <w:rPr>
      <w:sz w:val="16"/>
      <w:szCs w:val="16"/>
    </w:rPr>
  </w:style>
  <w:style w:type="character" w:styleId="33">
    <w:name w:val="footnote reference"/>
    <w:semiHidden/>
    <w:qFormat/>
    <w:uiPriority w:val="0"/>
    <w:rPr>
      <w:b/>
      <w:position w:val="6"/>
      <w:sz w:val="16"/>
    </w:rPr>
  </w:style>
  <w:style w:type="character" w:customStyle="1" w:styleId="34">
    <w:name w:val="Heading 1 Char"/>
    <w:link w:val="2"/>
    <w:qFormat/>
    <w:uiPriority w:val="99"/>
    <w:rPr>
      <w:rFonts w:ascii="Arial" w:hAnsi="Arial" w:eastAsia="黑体"/>
      <w:b/>
      <w:bCs/>
      <w:sz w:val="30"/>
      <w:szCs w:val="30"/>
      <w:lang w:val="zh-CN"/>
    </w:rPr>
  </w:style>
  <w:style w:type="character" w:customStyle="1" w:styleId="35">
    <w:name w:val="Heading 3 Char"/>
    <w:link w:val="4"/>
    <w:qFormat/>
    <w:uiPriority w:val="9"/>
    <w:rPr>
      <w:b/>
      <w:bCs/>
      <w:sz w:val="32"/>
      <w:szCs w:val="32"/>
    </w:rPr>
  </w:style>
  <w:style w:type="character" w:customStyle="1" w:styleId="36">
    <w:name w:val="Header Char"/>
    <w:link w:val="18"/>
    <w:qFormat/>
    <w:uiPriority w:val="0"/>
    <w:rPr>
      <w:rFonts w:ascii="Arial" w:hAnsi="Arial" w:eastAsia="MS Mincho"/>
      <w:b/>
      <w:szCs w:val="24"/>
      <w:lang w:eastAsia="en-US"/>
    </w:rPr>
  </w:style>
  <w:style w:type="character" w:customStyle="1" w:styleId="37">
    <w:name w:val="Comment Subject Char"/>
    <w:link w:val="22"/>
    <w:semiHidden/>
    <w:qFormat/>
    <w:uiPriority w:val="99"/>
    <w:rPr>
      <w:b/>
      <w:bCs/>
    </w:rPr>
  </w:style>
  <w:style w:type="character" w:customStyle="1" w:styleId="38">
    <w:name w:val="Footnote Text Char"/>
    <w:link w:val="20"/>
    <w:semiHidden/>
    <w:qFormat/>
    <w:uiPriority w:val="0"/>
    <w:rPr>
      <w:rFonts w:ascii="Times" w:hAnsi="Times" w:eastAsia="Batang"/>
      <w:lang w:eastAsia="en-US"/>
    </w:rPr>
  </w:style>
  <w:style w:type="character" w:customStyle="1" w:styleId="39">
    <w:name w:val="TH Char"/>
    <w:link w:val="40"/>
    <w:qFormat/>
    <w:uiPriority w:val="0"/>
    <w:rPr>
      <w:rFonts w:ascii="Arial" w:hAnsi="Arial"/>
      <w:b/>
      <w:lang w:val="en-GB" w:eastAsia="en-US"/>
    </w:rPr>
  </w:style>
  <w:style w:type="paragraph" w:customStyle="1" w:styleId="40">
    <w:name w:val="TH"/>
    <w:basedOn w:val="1"/>
    <w:link w:val="39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41">
    <w:name w:val="TAC Char"/>
    <w:link w:val="42"/>
    <w:qFormat/>
    <w:uiPriority w:val="0"/>
    <w:rPr>
      <w:rFonts w:ascii="Arial" w:hAnsi="Arial" w:eastAsia="Times New Roman"/>
      <w:sz w:val="18"/>
      <w:lang w:val="en-GB" w:eastAsia="en-GB"/>
    </w:rPr>
  </w:style>
  <w:style w:type="paragraph" w:customStyle="1" w:styleId="42">
    <w:name w:val="TAC"/>
    <w:basedOn w:val="43"/>
    <w:link w:val="4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43">
    <w:name w:val="TAL"/>
    <w:basedOn w:val="1"/>
    <w:qFormat/>
    <w:uiPriority w:val="0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44">
    <w:name w:val="apple-converted-space"/>
    <w:basedOn w:val="26"/>
    <w:qFormat/>
    <w:uiPriority w:val="0"/>
  </w:style>
  <w:style w:type="character" w:customStyle="1" w:styleId="45">
    <w:name w:val="Caption Char"/>
    <w:link w:val="12"/>
    <w:qFormat/>
    <w:uiPriority w:val="0"/>
    <w:rPr>
      <w:rFonts w:ascii="Times New Roman" w:hAnsi="Times New Roman"/>
      <w:b/>
      <w:bCs/>
      <w:lang w:val="en-GB" w:eastAsia="sv-SE"/>
    </w:rPr>
  </w:style>
  <w:style w:type="character" w:customStyle="1" w:styleId="46">
    <w:name w:val="B1 (文字)"/>
    <w:link w:val="47"/>
    <w:qFormat/>
    <w:locked/>
    <w:uiPriority w:val="99"/>
    <w:rPr>
      <w:rFonts w:ascii="Times New Roman" w:hAnsi="Times New Roman" w:eastAsia="宋体"/>
      <w:lang w:val="en-GB" w:eastAsia="en-US"/>
    </w:rPr>
  </w:style>
  <w:style w:type="paragraph" w:customStyle="1" w:styleId="47">
    <w:name w:val="B1"/>
    <w:basedOn w:val="19"/>
    <w:link w:val="46"/>
    <w:qFormat/>
    <w:uiPriority w:val="0"/>
    <w:pPr>
      <w:spacing w:after="180" w:line="240" w:lineRule="auto"/>
      <w:ind w:left="568" w:hanging="284" w:firstLineChars="0"/>
    </w:pPr>
    <w:rPr>
      <w:szCs w:val="20"/>
      <w:lang w:val="en-GB" w:eastAsia="en-US"/>
    </w:rPr>
  </w:style>
  <w:style w:type="character" w:customStyle="1" w:styleId="48">
    <w:name w:val="main text Char"/>
    <w:link w:val="49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49">
    <w:name w:val="main text"/>
    <w:basedOn w:val="1"/>
    <w:link w:val="48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/>
      <w:szCs w:val="20"/>
      <w:lang w:val="en-GB" w:eastAsia="ko-KR"/>
    </w:rPr>
  </w:style>
  <w:style w:type="character" w:customStyle="1" w:styleId="50">
    <w:name w:val="Comment Text Char"/>
    <w:basedOn w:val="26"/>
    <w:link w:val="14"/>
    <w:qFormat/>
    <w:uiPriority w:val="0"/>
  </w:style>
  <w:style w:type="character" w:customStyle="1" w:styleId="51">
    <w:name w:val="Body Text Char"/>
    <w:link w:val="15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52">
    <w:name w:val="def"/>
    <w:basedOn w:val="26"/>
    <w:qFormat/>
    <w:uiPriority w:val="0"/>
  </w:style>
  <w:style w:type="character" w:customStyle="1" w:styleId="53">
    <w:name w:val="中等深浅网格 1 - 强调文字颜色 2 Char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54">
    <w:name w:val="Balloon Text Char"/>
    <w:link w:val="16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55">
    <w:name w:val="Normal with indent Char"/>
    <w:link w:val="56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56">
    <w:name w:val="Normal with indent"/>
    <w:basedOn w:val="1"/>
    <w:link w:val="55"/>
    <w:qFormat/>
    <w:uiPriority w:val="0"/>
    <w:pPr>
      <w:spacing w:before="120" w:after="120" w:line="336" w:lineRule="auto"/>
      <w:ind w:firstLine="397"/>
      <w:jc w:val="both"/>
    </w:pPr>
    <w:rPr>
      <w:rFonts w:eastAsia="Malgun Gothic"/>
      <w:szCs w:val="20"/>
      <w:lang w:val="en-GB" w:eastAsia="ko-KR"/>
    </w:rPr>
  </w:style>
  <w:style w:type="character" w:customStyle="1" w:styleId="57">
    <w:name w:val="word"/>
    <w:basedOn w:val="26"/>
    <w:qFormat/>
    <w:uiPriority w:val="0"/>
  </w:style>
  <w:style w:type="character" w:customStyle="1" w:styleId="58">
    <w:name w:val="Document Map Char"/>
    <w:link w:val="13"/>
    <w:semiHidden/>
    <w:qFormat/>
    <w:uiPriority w:val="99"/>
    <w:rPr>
      <w:rFonts w:ascii="宋体"/>
      <w:sz w:val="18"/>
      <w:szCs w:val="18"/>
    </w:rPr>
  </w:style>
  <w:style w:type="character" w:customStyle="1" w:styleId="59">
    <w:name w:val="high-light"/>
    <w:basedOn w:val="26"/>
    <w:qFormat/>
    <w:uiPriority w:val="0"/>
  </w:style>
  <w:style w:type="character" w:customStyle="1" w:styleId="60">
    <w:name w:val="pos"/>
    <w:basedOn w:val="26"/>
    <w:qFormat/>
    <w:uiPriority w:val="0"/>
  </w:style>
  <w:style w:type="character" w:customStyle="1" w:styleId="61">
    <w:name w:val="apple-style-span"/>
    <w:basedOn w:val="26"/>
    <w:qFormat/>
    <w:uiPriority w:val="0"/>
  </w:style>
  <w:style w:type="character" w:customStyle="1" w:styleId="62">
    <w:name w:val="ZGSM"/>
    <w:qFormat/>
    <w:uiPriority w:val="0"/>
  </w:style>
  <w:style w:type="paragraph" w:customStyle="1" w:styleId="63">
    <w:name w:val="TAH"/>
    <w:basedOn w:val="42"/>
    <w:link w:val="90"/>
    <w:qFormat/>
    <w:uiPriority w:val="0"/>
    <w:rPr>
      <w:b/>
    </w:rPr>
  </w:style>
  <w:style w:type="paragraph" w:customStyle="1" w:styleId="64">
    <w:name w:val="无间隔1"/>
    <w:qFormat/>
    <w:uiPriority w:val="99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65">
    <w:name w:val="RAN1 bullet2"/>
    <w:basedOn w:val="1"/>
    <w:qFormat/>
    <w:uiPriority w:val="0"/>
    <w:pPr>
      <w:numPr>
        <w:ilvl w:val="1"/>
        <w:numId w:val="2"/>
      </w:numPr>
    </w:pPr>
    <w:rPr>
      <w:szCs w:val="20"/>
    </w:rPr>
  </w:style>
  <w:style w:type="paragraph" w:customStyle="1" w:styleId="66">
    <w:name w:val="PaperTableCell"/>
    <w:basedOn w:val="1"/>
    <w:qFormat/>
    <w:uiPriority w:val="0"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67">
    <w:name w:val="CR Cover Page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68">
    <w:name w:val="彩色列表 - 强调文字颜色 1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kern w:val="2"/>
      <w:sz w:val="21"/>
    </w:r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70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hAnsi="Arial" w:eastAsia="Batang"/>
      <w:b/>
      <w:sz w:val="18"/>
      <w:szCs w:val="20"/>
      <w:lang w:val="en-GB" w:eastAsia="en-US"/>
    </w:rPr>
  </w:style>
  <w:style w:type="paragraph" w:customStyle="1" w:styleId="71">
    <w:name w:val="RAN1 bullet3"/>
    <w:basedOn w:val="65"/>
    <w:qFormat/>
    <w:uiPriority w:val="0"/>
    <w:pPr>
      <w:numPr>
        <w:ilvl w:val="2"/>
        <w:numId w:val="3"/>
      </w:numPr>
    </w:pPr>
  </w:style>
  <w:style w:type="paragraph" w:customStyle="1" w:styleId="72">
    <w:name w:val="修订1"/>
    <w:qFormat/>
    <w:uiPriority w:val="7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3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4">
    <w:name w:val="彩色底纹 - 强调文字颜色 11"/>
    <w:qFormat/>
    <w:uiPriority w:val="7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5">
    <w:name w:val="RAN1 bullet1"/>
    <w:basedOn w:val="1"/>
    <w:link w:val="92"/>
    <w:qFormat/>
    <w:uiPriority w:val="0"/>
    <w:pPr>
      <w:numPr>
        <w:ilvl w:val="0"/>
        <w:numId w:val="4"/>
      </w:numPr>
    </w:pPr>
  </w:style>
  <w:style w:type="paragraph" w:customStyle="1" w:styleId="76">
    <w:name w:val="_Style 2"/>
    <w:qFormat/>
    <w:uiPriority w:val="99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7">
    <w:name w:val="_Style 1"/>
    <w:qFormat/>
    <w:uiPriority w:val="99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8">
    <w:name w:val="LGTdoc_제목1"/>
    <w:basedOn w:val="1"/>
    <w:qFormat/>
    <w:uiPriority w:val="0"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79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8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1">
    <w:name w:val="RAN1 text"/>
    <w:basedOn w:val="15"/>
    <w:link w:val="91"/>
    <w:qFormat/>
    <w:uiPriority w:val="0"/>
    <w:rPr>
      <w:rFonts w:eastAsia="MS Mincho"/>
    </w:rPr>
  </w:style>
  <w:style w:type="paragraph" w:customStyle="1" w:styleId="82">
    <w:name w:val="TF"/>
    <w:basedOn w:val="40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83">
    <w:name w:val="reader-word-layer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84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5">
    <w:name w:val="List Paragraph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kern w:val="2"/>
      <w:sz w:val="21"/>
    </w:rPr>
  </w:style>
  <w:style w:type="table" w:customStyle="1" w:styleId="86">
    <w:name w:val="网格型1"/>
    <w:basedOn w:val="23"/>
    <w:qFormat/>
    <w:uiPriority w:val="59"/>
    <w:tblPr>
      <w:tblBorders>
        <w:top w:val="single" w:color="008ED3" w:sz="4" w:space="0"/>
        <w:left w:val="single" w:color="008ED3" w:sz="4" w:space="0"/>
        <w:bottom w:val="single" w:color="008ED3" w:sz="4" w:space="0"/>
        <w:right w:val="single" w:color="008ED3" w:sz="4" w:space="0"/>
        <w:insideH w:val="single" w:color="008ED3" w:sz="4" w:space="0"/>
        <w:insideV w:val="single" w:color="008ED3" w:sz="4" w:space="0"/>
      </w:tblBorders>
    </w:tblPr>
  </w:style>
  <w:style w:type="character" w:customStyle="1" w:styleId="87">
    <w:name w:val="B1 Zchn"/>
    <w:qFormat/>
    <w:uiPriority w:val="0"/>
    <w:rPr>
      <w:lang w:val="en-GB" w:eastAsia="en-US"/>
    </w:rPr>
  </w:style>
  <w:style w:type="paragraph" w:customStyle="1" w:styleId="88">
    <w:name w:val="text"/>
    <w:basedOn w:val="1"/>
    <w:link w:val="89"/>
    <w:qFormat/>
    <w:uiPriority w:val="0"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89">
    <w:name w:val="text Char"/>
    <w:link w:val="88"/>
    <w:qFormat/>
    <w:uiPriority w:val="0"/>
    <w:rPr>
      <w:sz w:val="24"/>
      <w:lang w:val="en-AU" w:eastAsia="en-GB"/>
    </w:rPr>
  </w:style>
  <w:style w:type="character" w:customStyle="1" w:styleId="90">
    <w:name w:val="TAH Car"/>
    <w:link w:val="63"/>
    <w:qFormat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91">
    <w:name w:val="RAN1 text Char"/>
    <w:link w:val="81"/>
    <w:qFormat/>
    <w:uiPriority w:val="0"/>
    <w:rPr>
      <w:rFonts w:eastAsia="MS Mincho"/>
      <w:color w:val="0000FF"/>
      <w:kern w:val="2"/>
      <w:sz w:val="21"/>
    </w:rPr>
  </w:style>
  <w:style w:type="character" w:customStyle="1" w:styleId="92">
    <w:name w:val="RAN1 bullet1 Char"/>
    <w:link w:val="75"/>
    <w:qFormat/>
    <w:uiPriority w:val="0"/>
    <w:rPr>
      <w:sz w:val="22"/>
      <w:szCs w:val="22"/>
    </w:rPr>
  </w:style>
  <w:style w:type="character" w:customStyle="1" w:styleId="93">
    <w:name w:val="列出段落 Char"/>
    <w:link w:val="94"/>
    <w:qFormat/>
    <w:locked/>
    <w:uiPriority w:val="34"/>
    <w:rPr>
      <w:rFonts w:ascii="Times" w:hAnsi="Times" w:cs="Times"/>
      <w:szCs w:val="24"/>
      <w:lang w:val="en-GB" w:eastAsia="zh-CN"/>
    </w:rPr>
  </w:style>
  <w:style w:type="paragraph" w:customStyle="1" w:styleId="94">
    <w:name w:val="列出段落1"/>
    <w:basedOn w:val="1"/>
    <w:link w:val="93"/>
    <w:qFormat/>
    <w:uiPriority w:val="34"/>
    <w:pPr>
      <w:spacing w:after="0" w:line="240" w:lineRule="auto"/>
      <w:ind w:left="840" w:leftChars="400" w:hanging="720"/>
    </w:pPr>
    <w:rPr>
      <w:rFonts w:ascii="Times" w:hAnsi="Times" w:cs="Times"/>
      <w:szCs w:val="24"/>
      <w:lang w:val="en-GB"/>
    </w:rPr>
  </w:style>
  <w:style w:type="paragraph" w:customStyle="1" w:styleId="95">
    <w:name w:val="3GPP_Header"/>
    <w:basedOn w:val="1"/>
    <w:qFormat/>
    <w:uiPriority w:val="99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Cs w:val="20"/>
      <w:lang w:val="en-GB"/>
    </w:rPr>
  </w:style>
  <w:style w:type="character" w:customStyle="1" w:styleId="96">
    <w:name w:val="占位符文本1"/>
    <w:basedOn w:val="26"/>
    <w:unhideWhenUsed/>
    <w:qFormat/>
    <w:uiPriority w:val="99"/>
    <w:rPr>
      <w:color w:val="808080"/>
    </w:rPr>
  </w:style>
  <w:style w:type="paragraph" w:customStyle="1" w:styleId="97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98">
    <w:name w:val="Placeholder Text1"/>
    <w:basedOn w:val="26"/>
    <w:semiHidden/>
    <w:qFormat/>
    <w:uiPriority w:val="99"/>
    <w:rPr>
      <w:color w:val="808080"/>
    </w:rPr>
  </w:style>
  <w:style w:type="paragraph" w:customStyle="1" w:styleId="99">
    <w:name w:val="List Paragraph2"/>
    <w:basedOn w:val="1"/>
    <w:qFormat/>
    <w:uiPriority w:val="34"/>
    <w:pPr>
      <w:ind w:firstLine="420" w:firstLineChars="200"/>
    </w:pPr>
  </w:style>
  <w:style w:type="paragraph" w:customStyle="1" w:styleId="100">
    <w:name w:val="正文2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01">
    <w:name w:val="样式1"/>
    <w:basedOn w:val="1"/>
    <w:link w:val="102"/>
    <w:qFormat/>
    <w:uiPriority w:val="0"/>
    <w:pPr>
      <w:snapToGrid w:val="0"/>
      <w:spacing w:before="120" w:after="120" w:afterLines="50" w:line="240" w:lineRule="auto"/>
      <w:jc w:val="both"/>
    </w:pPr>
    <w:rPr>
      <w:rFonts w:eastAsia="微软雅黑"/>
      <w:b/>
    </w:rPr>
  </w:style>
  <w:style w:type="character" w:customStyle="1" w:styleId="102">
    <w:name w:val="样式1 Char"/>
    <w:basedOn w:val="26"/>
    <w:link w:val="101"/>
    <w:qFormat/>
    <w:uiPriority w:val="0"/>
    <w:rPr>
      <w:rFonts w:eastAsia="微软雅黑"/>
      <w:b/>
      <w:sz w:val="22"/>
      <w:szCs w:val="22"/>
    </w:rPr>
  </w:style>
  <w:style w:type="paragraph" w:customStyle="1" w:styleId="103">
    <w:name w:val="Style1"/>
    <w:basedOn w:val="1"/>
    <w:link w:val="104"/>
    <w:qFormat/>
    <w:uiPriority w:val="0"/>
    <w:pPr>
      <w:spacing w:after="180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104">
    <w:name w:val="Style1 Char"/>
    <w:link w:val="103"/>
    <w:qFormat/>
    <w:uiPriority w:val="0"/>
    <w:rPr>
      <w:rFonts w:eastAsia="Malgun Gothic" w:cs="Batang"/>
      <w:lang w:val="en-GB" w:eastAsia="en-US"/>
    </w:rPr>
  </w:style>
  <w:style w:type="paragraph" w:customStyle="1" w:styleId="105">
    <w:name w:val="0 Main text"/>
    <w:basedOn w:val="49"/>
    <w:qFormat/>
    <w:uiPriority w:val="0"/>
    <w:pPr>
      <w:spacing w:before="0" w:after="100" w:afterAutospacing="1"/>
      <w:ind w:firstLine="360" w:firstLineChars="0"/>
    </w:pPr>
    <w:rPr>
      <w:rFonts w:cs="Batang"/>
      <w:lang w:eastAsia="en-US"/>
    </w:rPr>
  </w:style>
  <w:style w:type="paragraph" w:customStyle="1" w:styleId="106">
    <w:name w:val="正文3"/>
    <w:qFormat/>
    <w:uiPriority w:val="0"/>
    <w:pPr>
      <w:spacing w:before="100" w:beforeAutospacing="1" w:after="180" w:line="259" w:lineRule="auto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07">
    <w:name w:val="03_Proposal"/>
    <w:basedOn w:val="108"/>
    <w:qFormat/>
    <w:uiPriority w:val="0"/>
    <w:rPr>
      <w:b/>
      <w:i w:val="0"/>
      <w:iCs w:val="0"/>
    </w:rPr>
  </w:style>
  <w:style w:type="paragraph" w:customStyle="1" w:styleId="108">
    <w:name w:val="04_Proposal1"/>
    <w:basedOn w:val="1"/>
    <w:qFormat/>
    <w:uiPriority w:val="0"/>
    <w:rPr>
      <w:bCs/>
      <w:i/>
      <w:iCs/>
    </w:rPr>
  </w:style>
  <w:style w:type="paragraph" w:customStyle="1" w:styleId="109">
    <w:name w:val="列出段落2"/>
    <w:basedOn w:val="1"/>
    <w:link w:val="110"/>
    <w:qFormat/>
    <w:uiPriority w:val="34"/>
    <w:pPr>
      <w:ind w:firstLine="420" w:firstLineChars="200"/>
    </w:pPr>
  </w:style>
  <w:style w:type="character" w:customStyle="1" w:styleId="110">
    <w:name w:val="List Paragraph Char"/>
    <w:basedOn w:val="26"/>
    <w:link w:val="109"/>
    <w:qFormat/>
    <w:locked/>
    <w:uiPriority w:val="34"/>
    <w:rPr>
      <w:rFonts w:eastAsia="t"/>
      <w:szCs w:val="22"/>
    </w:rPr>
  </w:style>
  <w:style w:type="paragraph" w:styleId="111">
    <w:name w:val="List Paragraph"/>
    <w:basedOn w:val="1"/>
    <w:qFormat/>
    <w:uiPriority w:val="34"/>
    <w:pPr>
      <w:ind w:firstLine="420" w:firstLineChars="200"/>
    </w:pPr>
  </w:style>
  <w:style w:type="paragraph" w:customStyle="1" w:styleId="112">
    <w:name w:val="普通(网站)1"/>
    <w:basedOn w:val="1"/>
    <w:semiHidden/>
    <w:qFormat/>
    <w:uiPriority w:val="0"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13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4">
    <w:name w:val="正文4"/>
    <w:qFormat/>
    <w:uiPriority w:val="0"/>
    <w:pPr>
      <w:spacing w:before="100" w:beforeAutospacing="1" w:after="180" w:line="259" w:lineRule="auto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1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t" w:cs="Times New Roman"/>
      <w:szCs w:val="22"/>
      <w:lang w:val="en-US" w:eastAsia="zh-CN" w:bidi="ar-SA"/>
    </w:rPr>
  </w:style>
  <w:style w:type="character" w:customStyle="1" w:styleId="116">
    <w:name w:val="msoins"/>
    <w:qFormat/>
    <w:uiPriority w:val="0"/>
  </w:style>
  <w:style w:type="paragraph" w:customStyle="1" w:styleId="117">
    <w:name w:val="Agreement"/>
    <w:basedOn w:val="1"/>
    <w:next w:val="118"/>
    <w:qFormat/>
    <w:uiPriority w:val="99"/>
    <w:pPr>
      <w:numPr>
        <w:ilvl w:val="0"/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118">
    <w:name w:val="Doc-text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119">
    <w:name w:val="B2"/>
    <w:basedOn w:val="1"/>
    <w:link w:val="120"/>
    <w:qFormat/>
    <w:uiPriority w:val="0"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120">
    <w:name w:val="B2 Char"/>
    <w:link w:val="119"/>
    <w:qFormat/>
    <w:uiPriority w:val="0"/>
    <w:rPr>
      <w:rFonts w:eastAsia="Times New Roman"/>
      <w:lang w:val="zh-CN" w:eastAsia="en-US"/>
    </w:rPr>
  </w:style>
  <w:style w:type="character" w:customStyle="1" w:styleId="121">
    <w:name w:val="x_xxapple-converted-space"/>
    <w:basedOn w:val="26"/>
    <w:qFormat/>
    <w:uiPriority w:val="0"/>
  </w:style>
  <w:style w:type="paragraph" w:customStyle="1" w:styleId="122">
    <w:name w:val="text intend 1"/>
    <w:basedOn w:val="88"/>
    <w:qFormat/>
    <w:uiPriority w:val="0"/>
    <w:pPr>
      <w:widowControl/>
      <w:numPr>
        <w:ilvl w:val="0"/>
        <w:numId w:val="6"/>
      </w:numPr>
      <w:spacing w:after="120"/>
    </w:pPr>
    <w:rPr>
      <w:rFonts w:eastAsia="MS Mincho"/>
      <w:lang w:val="en-US"/>
    </w:rPr>
  </w:style>
  <w:style w:type="paragraph" w:customStyle="1" w:styleId="123">
    <w:name w:val="x_xxmsonormal"/>
    <w:basedOn w:val="1"/>
    <w:qFormat/>
    <w:uiPriority w:val="99"/>
    <w:rPr>
      <w:rFonts w:eastAsia="Malgun Gothic"/>
      <w:sz w:val="24"/>
      <w:lang w:eastAsia="ko-KR"/>
    </w:rPr>
  </w:style>
  <w:style w:type="paragraph" w:customStyle="1" w:styleId="124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5">
    <w:name w:val="正文5"/>
    <w:qFormat/>
    <w:uiPriority w:val="0"/>
    <w:pPr>
      <w:spacing w:before="100" w:beforeAutospacing="1" w:after="180" w:line="259" w:lineRule="auto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26">
    <w:name w:val="Pat Appl"/>
    <w:basedOn w:val="127"/>
    <w:qFormat/>
    <w:uiPriority w:val="0"/>
    <w:pPr>
      <w:tabs>
        <w:tab w:val="left" w:pos="1080"/>
      </w:tabs>
      <w:spacing w:after="0"/>
    </w:pPr>
  </w:style>
  <w:style w:type="paragraph" w:customStyle="1" w:styleId="127">
    <w:name w:val="PatApp Body"/>
    <w:basedOn w:val="1"/>
    <w:qFormat/>
    <w:uiPriority w:val="0"/>
    <w:pPr>
      <w:numPr>
        <w:ilvl w:val="0"/>
        <w:numId w:val="7"/>
      </w:numPr>
    </w:pPr>
  </w:style>
  <w:style w:type="table" w:customStyle="1" w:styleId="128">
    <w:name w:val="Table Grid2"/>
    <w:basedOn w:val="23"/>
    <w:qFormat/>
    <w:uiPriority w:val="59"/>
    <w:rPr>
      <w:rFonts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9">
    <w:name w:val="mc-p___"/>
    <w:basedOn w:val="1"/>
    <w:qFormat/>
    <w:uiPriority w:val="99"/>
    <w:pPr>
      <w:spacing w:before="100" w:beforeAutospacing="1" w:after="100" w:afterAutospacing="1" w:line="240" w:lineRule="auto"/>
    </w:pPr>
    <w:rPr>
      <w:rFonts w:ascii="Gulim" w:eastAsia="Gulim" w:cs="Calibri"/>
      <w:sz w:val="24"/>
      <w:szCs w:val="24"/>
    </w:rPr>
  </w:style>
  <w:style w:type="paragraph" w:customStyle="1" w:styleId="130">
    <w:name w:val="References"/>
    <w:basedOn w:val="1"/>
    <w:qFormat/>
    <w:uiPriority w:val="0"/>
    <w:pPr>
      <w:numPr>
        <w:ilvl w:val="0"/>
        <w:numId w:val="8"/>
      </w:numPr>
      <w:spacing w:after="60"/>
    </w:pPr>
    <w:rPr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FC8F6-7306-4C08-AE74-BCBE43ADC6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www.zte.com.cn</Company>
  <Pages>2</Pages>
  <Words>802</Words>
  <Characters>4576</Characters>
  <Lines>38</Lines>
  <Paragraphs>10</Paragraphs>
  <TotalTime>5</TotalTime>
  <ScaleCrop>false</ScaleCrop>
  <LinksUpToDate>false</LinksUpToDate>
  <CharactersWithSpaces>5368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2023-09-26T00:15:00Z</dcterms:created>
  <dc:creator>ZTE</dc:creator>
  <cp:lastModifiedBy>ZTE-Ke</cp:lastModifiedBy>
  <dcterms:modified xsi:type="dcterms:W3CDTF">2023-09-28T08:43:47Z</dcterms:modified>
  <dc:title>3GPP TSG-RAN WG1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B35D03F969C24FB7981B066BF0309D1E</vt:lpwstr>
  </property>
</Properties>
</file>